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B0E3" w14:textId="25822B83" w:rsidR="00931921" w:rsidRDefault="00614517" w:rsidP="00931921">
      <w:pPr>
        <w:pStyle w:val="ad"/>
      </w:pPr>
      <w:r>
        <w:rPr>
          <w:noProof/>
        </w:rPr>
        <w:drawing>
          <wp:inline distT="0" distB="0" distL="0" distR="0" wp14:anchorId="0DCC1603" wp14:editId="763A88F4">
            <wp:extent cx="5731510" cy="2865755"/>
            <wp:effectExtent l="0" t="0" r="2540" b="0"/>
            <wp:docPr id="48518204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182045" name="그림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ADFC3" w14:textId="59403A0B" w:rsidR="0038779D" w:rsidRDefault="0038779D" w:rsidP="00931921">
      <w:pPr>
        <w:pStyle w:val="ad"/>
      </w:pPr>
    </w:p>
    <w:p w14:paraId="7B8B104D" w14:textId="77777777" w:rsidR="00E952A6" w:rsidRPr="0082570A" w:rsidRDefault="00E952A6" w:rsidP="00931921">
      <w:pPr>
        <w:pStyle w:val="ad"/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6"/>
      </w:tblGrid>
      <w:tr w:rsidR="0038779D" w:rsidRPr="0082570A" w14:paraId="0CA08CA4" w14:textId="77777777" w:rsidTr="005C7909">
        <w:trPr>
          <w:trHeight w:val="5964"/>
          <w:jc w:val="center"/>
        </w:trPr>
        <w:tc>
          <w:tcPr>
            <w:tcW w:w="8996" w:type="dxa"/>
            <w:vAlign w:val="center"/>
          </w:tcPr>
          <w:p w14:paraId="02D715FC" w14:textId="1469A1FB" w:rsidR="0038779D" w:rsidRDefault="0038779D" w:rsidP="0038779D">
            <w:pPr>
              <w:spacing w:before="100" w:beforeAutospacing="1" w:after="100" w:afterAutospacing="1"/>
              <w:contextualSpacing/>
              <w:mirrorIndents/>
              <w:jc w:val="center"/>
              <w:rPr>
                <w:rFonts w:cs="굴림"/>
                <w:color w:val="000000"/>
              </w:rPr>
            </w:pPr>
            <w:r w:rsidRPr="0082570A">
              <w:rPr>
                <w:rFonts w:cs="굴림" w:hint="eastAsia"/>
                <w:color w:val="000000"/>
              </w:rPr>
              <w:t xml:space="preserve">- 목 차 </w:t>
            </w:r>
            <w:r w:rsidR="00D32F92">
              <w:rPr>
                <w:rFonts w:cs="굴림" w:hint="eastAsia"/>
                <w:color w:val="000000"/>
              </w:rPr>
              <w:t>-</w:t>
            </w:r>
          </w:p>
          <w:p w14:paraId="36DB277D" w14:textId="77777777" w:rsidR="0035596C" w:rsidRDefault="0035596C" w:rsidP="0038779D">
            <w:pPr>
              <w:spacing w:before="100" w:beforeAutospacing="1" w:after="100" w:afterAutospacing="1"/>
              <w:contextualSpacing/>
              <w:mirrorIndents/>
              <w:jc w:val="center"/>
              <w:rPr>
                <w:rFonts w:cs="굴림"/>
                <w:color w:val="000000"/>
              </w:rPr>
            </w:pPr>
          </w:p>
          <w:p w14:paraId="1F60F7C4" w14:textId="77777777" w:rsidR="00614517" w:rsidRPr="0082570A" w:rsidRDefault="00614517" w:rsidP="0038779D">
            <w:pPr>
              <w:spacing w:before="100" w:beforeAutospacing="1" w:after="100" w:afterAutospacing="1"/>
              <w:contextualSpacing/>
              <w:mirrorIndents/>
              <w:jc w:val="center"/>
              <w:rPr>
                <w:rFonts w:cs="굴림"/>
                <w:color w:val="000000"/>
              </w:rPr>
            </w:pPr>
          </w:p>
          <w:p w14:paraId="1073055E" w14:textId="7D9943FE" w:rsidR="0038779D" w:rsidRPr="0082570A" w:rsidRDefault="0038779D" w:rsidP="0038779D">
            <w:pPr>
              <w:spacing w:before="100" w:beforeAutospacing="1" w:after="100" w:afterAutospacing="1"/>
              <w:ind w:firstLineChars="100" w:firstLine="200"/>
              <w:contextualSpacing/>
              <w:mirrorIndents/>
              <w:rPr>
                <w:b/>
                <w:bCs/>
                <w:color w:val="000000"/>
              </w:rPr>
            </w:pPr>
            <w:r w:rsidRPr="0082570A">
              <w:rPr>
                <w:b/>
                <w:bCs/>
                <w:color w:val="000000"/>
              </w:rPr>
              <w:t>1. 202</w:t>
            </w:r>
            <w:r w:rsidR="008F66A3">
              <w:rPr>
                <w:rFonts w:hint="eastAsia"/>
                <w:b/>
                <w:bCs/>
                <w:color w:val="000000"/>
              </w:rPr>
              <w:t>6</w:t>
            </w:r>
            <w:r w:rsidRPr="0082570A">
              <w:rPr>
                <w:rFonts w:hint="eastAsia"/>
                <w:b/>
                <w:bCs/>
                <w:color w:val="000000"/>
              </w:rPr>
              <w:t xml:space="preserve">년 상반기 </w:t>
            </w:r>
            <w:r w:rsidR="008E769F">
              <w:rPr>
                <w:rFonts w:hint="eastAsia"/>
                <w:b/>
                <w:bCs/>
                <w:color w:val="000000"/>
              </w:rPr>
              <w:t>베스트셀러 트렌드</w:t>
            </w:r>
            <w:r w:rsidR="00FA5AA7">
              <w:rPr>
                <w:rFonts w:hint="eastAsia"/>
                <w:b/>
                <w:bCs/>
                <w:color w:val="000000"/>
              </w:rPr>
              <w:t xml:space="preserve"> </w:t>
            </w:r>
          </w:p>
          <w:p w14:paraId="1E1F9179" w14:textId="61FE0FCF" w:rsidR="0045094F" w:rsidRDefault="00B3158D" w:rsidP="00CC607F">
            <w:pPr>
              <w:spacing w:before="100" w:beforeAutospacing="1" w:after="100" w:afterAutospacing="1"/>
              <w:contextualSpacing/>
              <w:mirrorIndents/>
            </w:pPr>
            <w:r>
              <w:rPr>
                <w:rFonts w:hint="eastAsia"/>
              </w:rPr>
              <w:t xml:space="preserve">     1)</w:t>
            </w:r>
            <w:r w:rsidR="00CC607F">
              <w:rPr>
                <w:rFonts w:hint="eastAsia"/>
              </w:rPr>
              <w:t xml:space="preserve"> </w:t>
            </w:r>
            <w:r w:rsidR="00CC607F" w:rsidRPr="00CC607F">
              <w:t xml:space="preserve">막강한 소설의 인기, </w:t>
            </w:r>
            <w:r w:rsidR="0045094F" w:rsidRPr="0045094F">
              <w:t>상반기 종합</w:t>
            </w:r>
            <w:r w:rsidR="001A53D1">
              <w:rPr>
                <w:rFonts w:hint="eastAsia"/>
              </w:rPr>
              <w:t xml:space="preserve"> </w:t>
            </w:r>
            <w:r w:rsidR="0045094F" w:rsidRPr="0045094F">
              <w:t>베스트셀러 10위 내 8종 차지</w:t>
            </w:r>
          </w:p>
          <w:p w14:paraId="6B722190" w14:textId="4BE82B21" w:rsidR="008F66A3" w:rsidRDefault="00B3158D" w:rsidP="00CC607F">
            <w:pPr>
              <w:spacing w:before="100" w:beforeAutospacing="1" w:after="100" w:afterAutospacing="1"/>
              <w:contextualSpacing/>
              <w:mirrorIndents/>
            </w:pPr>
            <w:r>
              <w:rPr>
                <w:rFonts w:hint="eastAsia"/>
              </w:rPr>
              <w:t xml:space="preserve">     2)</w:t>
            </w:r>
            <w:r w:rsidR="00CC607F">
              <w:t xml:space="preserve"> 20대 독자들은 오프라인 서점에서 소설을 산다</w:t>
            </w:r>
          </w:p>
          <w:p w14:paraId="0F721258" w14:textId="6F7C9E06" w:rsidR="008F66A3" w:rsidRPr="00FA5AA7" w:rsidRDefault="00B3158D" w:rsidP="0038779D">
            <w:pPr>
              <w:spacing w:before="100" w:beforeAutospacing="1" w:after="100" w:afterAutospacing="1"/>
              <w:contextualSpacing/>
              <w:mirrorIndents/>
            </w:pPr>
            <w:r>
              <w:rPr>
                <w:rFonts w:hint="eastAsia"/>
              </w:rPr>
              <w:t xml:space="preserve">     3)</w:t>
            </w:r>
            <w:r w:rsidR="00CC607F">
              <w:rPr>
                <w:rFonts w:hint="eastAsia"/>
              </w:rPr>
              <w:t xml:space="preserve"> </w:t>
            </w:r>
            <w:r w:rsidR="00CC607F" w:rsidRPr="00CC607F">
              <w:t>출판계 팬덤을 타고 세계문학전집도 베스트셀러로</w:t>
            </w:r>
          </w:p>
          <w:p w14:paraId="4710924C" w14:textId="4490990E" w:rsidR="0035596C" w:rsidRDefault="00F16329" w:rsidP="0038779D">
            <w:pPr>
              <w:spacing w:before="100" w:beforeAutospacing="1" w:after="100" w:afterAutospacing="1"/>
              <w:contextualSpacing/>
              <w:mirrorIndents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4) </w:t>
            </w:r>
            <w:r w:rsidRPr="00F16329">
              <w:rPr>
                <w:color w:val="000000"/>
              </w:rPr>
              <w:t>만화 분야, 10대 독자 늘고 취향은 다양해졌다</w:t>
            </w:r>
          </w:p>
          <w:p w14:paraId="3EABCEF0" w14:textId="77777777" w:rsidR="00614517" w:rsidRPr="0082570A" w:rsidRDefault="00614517" w:rsidP="0038779D">
            <w:pPr>
              <w:spacing w:before="100" w:beforeAutospacing="1" w:after="100" w:afterAutospacing="1"/>
              <w:contextualSpacing/>
              <w:mirrorIndents/>
              <w:rPr>
                <w:color w:val="000000"/>
              </w:rPr>
            </w:pPr>
          </w:p>
          <w:p w14:paraId="45D02760" w14:textId="4F64EC93" w:rsidR="0038779D" w:rsidRDefault="0038779D" w:rsidP="0038779D">
            <w:pPr>
              <w:spacing w:before="100" w:beforeAutospacing="1" w:after="100" w:afterAutospacing="1"/>
              <w:ind w:left="200"/>
              <w:contextualSpacing/>
              <w:mirrorIndents/>
              <w:rPr>
                <w:b/>
                <w:bCs/>
                <w:color w:val="000000"/>
              </w:rPr>
            </w:pPr>
            <w:r w:rsidRPr="0082570A">
              <w:rPr>
                <w:b/>
                <w:bCs/>
                <w:color w:val="000000"/>
              </w:rPr>
              <w:t>2. 202</w:t>
            </w:r>
            <w:r w:rsidR="008F66A3">
              <w:rPr>
                <w:rFonts w:hint="eastAsia"/>
                <w:b/>
                <w:bCs/>
                <w:color w:val="000000"/>
              </w:rPr>
              <w:t>6</w:t>
            </w:r>
            <w:r w:rsidRPr="0082570A">
              <w:rPr>
                <w:rFonts w:hint="eastAsia"/>
                <w:b/>
                <w:bCs/>
                <w:color w:val="000000"/>
              </w:rPr>
              <w:t xml:space="preserve">년 </w:t>
            </w:r>
            <w:r w:rsidR="00FA5AA7">
              <w:rPr>
                <w:rFonts w:hint="eastAsia"/>
                <w:b/>
                <w:bCs/>
                <w:color w:val="000000"/>
              </w:rPr>
              <w:t xml:space="preserve">하반기 도서 트렌드 전망 </w:t>
            </w:r>
          </w:p>
          <w:p w14:paraId="282D7D8F" w14:textId="2C324BEA" w:rsidR="00FA5AA7" w:rsidRPr="00FA5AA7" w:rsidRDefault="00FA5AA7" w:rsidP="0038779D">
            <w:pPr>
              <w:spacing w:before="100" w:beforeAutospacing="1" w:after="100" w:afterAutospacing="1"/>
              <w:ind w:left="200"/>
              <w:contextualSpacing/>
              <w:mirrorIndents/>
              <w:rPr>
                <w:color w:val="000000"/>
              </w:rPr>
            </w:pPr>
            <w:r w:rsidRPr="00FA5AA7">
              <w:rPr>
                <w:rFonts w:hint="eastAsia"/>
                <w:color w:val="000000"/>
              </w:rPr>
              <w:t xml:space="preserve">  </w:t>
            </w:r>
            <w:r w:rsidR="00DB0549">
              <w:rPr>
                <w:rFonts w:hint="eastAsia"/>
                <w:color w:val="000000"/>
              </w:rPr>
              <w:t xml:space="preserve"> </w:t>
            </w:r>
            <w:r w:rsidRPr="00FA5AA7">
              <w:rPr>
                <w:rFonts w:hint="eastAsia"/>
                <w:color w:val="000000"/>
              </w:rPr>
              <w:t>1)</w:t>
            </w:r>
            <w:r w:rsidRPr="00FA5AA7">
              <w:rPr>
                <w:rFonts w:hint="eastAsia"/>
              </w:rPr>
              <w:t xml:space="preserve"> </w:t>
            </w:r>
            <w:r w:rsidR="00F61337" w:rsidRPr="00F61337">
              <w:rPr>
                <w:color w:val="000000"/>
              </w:rPr>
              <w:t>하반기 소설 분</w:t>
            </w:r>
            <w:r w:rsidR="001C65F8">
              <w:rPr>
                <w:rFonts w:hint="eastAsia"/>
                <w:color w:val="000000"/>
              </w:rPr>
              <w:t>야</w:t>
            </w:r>
            <w:r w:rsidR="00F61337" w:rsidRPr="00F61337">
              <w:rPr>
                <w:color w:val="000000"/>
              </w:rPr>
              <w:t xml:space="preserve"> 강</w:t>
            </w:r>
            <w:r w:rsidR="001C65F8">
              <w:rPr>
                <w:rFonts w:hint="eastAsia"/>
                <w:color w:val="000000"/>
              </w:rPr>
              <w:t>세 지속</w:t>
            </w:r>
          </w:p>
          <w:p w14:paraId="7DB7D233" w14:textId="77777777" w:rsidR="00307490" w:rsidRDefault="00FA5AA7" w:rsidP="00307490">
            <w:pPr>
              <w:spacing w:before="100" w:beforeAutospacing="1" w:after="100" w:afterAutospacing="1"/>
              <w:ind w:left="200"/>
              <w:contextualSpacing/>
              <w:mirrorIndents/>
              <w:rPr>
                <w:color w:val="000000"/>
              </w:rPr>
            </w:pPr>
            <w:r w:rsidRPr="00FA5AA7">
              <w:rPr>
                <w:rFonts w:hint="eastAsia"/>
                <w:color w:val="000000"/>
              </w:rPr>
              <w:t xml:space="preserve">  </w:t>
            </w:r>
            <w:r w:rsidR="00DB0549">
              <w:rPr>
                <w:rFonts w:hint="eastAsia"/>
                <w:color w:val="000000"/>
              </w:rPr>
              <w:t xml:space="preserve"> </w:t>
            </w:r>
            <w:r w:rsidRPr="00FA5AA7">
              <w:rPr>
                <w:rFonts w:hint="eastAsia"/>
                <w:color w:val="000000"/>
              </w:rPr>
              <w:t xml:space="preserve">2) </w:t>
            </w:r>
            <w:r w:rsidR="00F61337" w:rsidRPr="00F61337">
              <w:rPr>
                <w:color w:val="000000"/>
              </w:rPr>
              <w:t>소설에 이어 하반기를 이끌 분야는?</w:t>
            </w:r>
          </w:p>
          <w:p w14:paraId="4EAD8137" w14:textId="42CAEB75" w:rsidR="00FA5AA7" w:rsidRDefault="00DB0549" w:rsidP="00307490">
            <w:pPr>
              <w:spacing w:before="100" w:beforeAutospacing="1" w:after="100" w:afterAutospacing="1"/>
              <w:ind w:left="200"/>
              <w:contextualSpacing/>
              <w:mirrorIndents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</w:p>
          <w:p w14:paraId="46ED28E2" w14:textId="77777777" w:rsidR="00A4327B" w:rsidRPr="00FA5AA7" w:rsidRDefault="00A4327B" w:rsidP="00FA5AA7">
            <w:pPr>
              <w:spacing w:before="100" w:beforeAutospacing="1" w:after="100" w:afterAutospacing="1"/>
              <w:ind w:left="200" w:firstLine="195"/>
              <w:contextualSpacing/>
              <w:mirrorIndents/>
              <w:rPr>
                <w:color w:val="000000"/>
              </w:rPr>
            </w:pPr>
          </w:p>
          <w:p w14:paraId="23F162E7" w14:textId="751928C7" w:rsidR="00FA5AA7" w:rsidRPr="0082570A" w:rsidRDefault="00FA5AA7" w:rsidP="0038779D">
            <w:pPr>
              <w:spacing w:before="100" w:beforeAutospacing="1" w:after="100" w:afterAutospacing="1"/>
              <w:ind w:left="200"/>
              <w:contextualSpacing/>
              <w:mirrorIndents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※ </w:t>
            </w:r>
            <w:r w:rsidR="00B92DC5">
              <w:rPr>
                <w:rFonts w:hint="eastAsia"/>
                <w:b/>
                <w:bCs/>
                <w:color w:val="000000"/>
              </w:rPr>
              <w:t>별첨</w:t>
            </w:r>
            <w:r w:rsidR="000B1577">
              <w:rPr>
                <w:rFonts w:hint="eastAsia"/>
                <w:b/>
                <w:bCs/>
                <w:color w:val="000000"/>
              </w:rPr>
              <w:t xml:space="preserve"> : </w:t>
            </w:r>
            <w:r w:rsidR="00B92DC5" w:rsidRPr="00B92DC5">
              <w:rPr>
                <w:b/>
                <w:bCs/>
                <w:color w:val="000000"/>
              </w:rPr>
              <w:t>2026년 상반기 도서 판매 자료</w:t>
            </w:r>
          </w:p>
          <w:p w14:paraId="17734F08" w14:textId="75168BF7" w:rsidR="0038779D" w:rsidRPr="00576BDA" w:rsidRDefault="0038779D" w:rsidP="00DB0549">
            <w:pPr>
              <w:spacing w:before="100" w:beforeAutospacing="1" w:after="100" w:afterAutospacing="1"/>
              <w:ind w:firstLineChars="227" w:firstLine="454"/>
              <w:contextualSpacing/>
              <w:mirrorIndents/>
            </w:pPr>
            <w:r w:rsidRPr="0082570A">
              <w:rPr>
                <w:color w:val="000000"/>
              </w:rPr>
              <w:t>1</w:t>
            </w:r>
            <w:r w:rsidRPr="00576BDA">
              <w:t xml:space="preserve">) </w:t>
            </w:r>
            <w:r w:rsidR="001C65F8" w:rsidRPr="0040664D">
              <w:t>상반기 종합 베스트셀러 30위 목록</w:t>
            </w:r>
            <w:r w:rsidR="001C65F8" w:rsidRPr="00576BDA">
              <w:rPr>
                <w:rFonts w:hint="eastAsia"/>
              </w:rPr>
              <w:t xml:space="preserve"> </w:t>
            </w:r>
          </w:p>
          <w:p w14:paraId="3DABA479" w14:textId="19588C99" w:rsidR="0038779D" w:rsidRPr="00576BDA" w:rsidRDefault="008F66A3" w:rsidP="00DB0549">
            <w:pPr>
              <w:spacing w:before="100" w:beforeAutospacing="1" w:after="100" w:afterAutospacing="1"/>
              <w:ind w:firstLineChars="227" w:firstLine="454"/>
              <w:contextualSpacing/>
              <w:mirrorIndents/>
            </w:pPr>
            <w:r>
              <w:rPr>
                <w:rFonts w:hint="eastAsia"/>
              </w:rPr>
              <w:t>2</w:t>
            </w:r>
            <w:r w:rsidR="0038779D" w:rsidRPr="00576BDA">
              <w:t xml:space="preserve">) </w:t>
            </w:r>
            <w:r w:rsidR="0038779D" w:rsidRPr="00576BDA">
              <w:rPr>
                <w:rFonts w:hint="eastAsia"/>
              </w:rPr>
              <w:t>분야별 판매권수</w:t>
            </w:r>
            <w:r w:rsidR="0038779D" w:rsidRPr="00576BDA">
              <w:t xml:space="preserve"> </w:t>
            </w:r>
            <w:r w:rsidR="0038779D" w:rsidRPr="00576BDA">
              <w:rPr>
                <w:rFonts w:hint="eastAsia"/>
              </w:rPr>
              <w:t>신장률</w:t>
            </w:r>
            <w:r w:rsidR="0038779D" w:rsidRPr="00576BDA">
              <w:t>/</w:t>
            </w:r>
            <w:r w:rsidR="0038779D" w:rsidRPr="00576BDA">
              <w:rPr>
                <w:rFonts w:hint="eastAsia"/>
              </w:rPr>
              <w:t>점유율</w:t>
            </w:r>
          </w:p>
          <w:p w14:paraId="7CD18321" w14:textId="244924D0" w:rsidR="0038779D" w:rsidRPr="0082570A" w:rsidRDefault="008F66A3" w:rsidP="00DB0549">
            <w:pPr>
              <w:spacing w:before="100" w:beforeAutospacing="1" w:after="100" w:afterAutospacing="1"/>
              <w:ind w:firstLineChars="227" w:firstLine="454"/>
              <w:contextualSpacing/>
              <w:mirrorIndents/>
              <w:rPr>
                <w:color w:val="000000"/>
                <w:sz w:val="8"/>
                <w:szCs w:val="10"/>
              </w:rPr>
            </w:pPr>
            <w:r>
              <w:rPr>
                <w:rFonts w:hint="eastAsia"/>
              </w:rPr>
              <w:t>3</w:t>
            </w:r>
            <w:r w:rsidR="0038779D" w:rsidRPr="00576BDA">
              <w:t xml:space="preserve">) </w:t>
            </w:r>
            <w:r w:rsidR="001C65F8" w:rsidRPr="00576BDA">
              <w:rPr>
                <w:rFonts w:hint="eastAsia"/>
              </w:rPr>
              <w:t>성별/연령대별 판매 비중</w:t>
            </w:r>
          </w:p>
        </w:tc>
      </w:tr>
    </w:tbl>
    <w:p w14:paraId="1BAC2503" w14:textId="77777777" w:rsidR="00931921" w:rsidRDefault="00931921" w:rsidP="00931921">
      <w:pPr>
        <w:pStyle w:val="ad"/>
      </w:pPr>
    </w:p>
    <w:p w14:paraId="78C1E99A" w14:textId="77777777" w:rsidR="00614517" w:rsidRDefault="00614517" w:rsidP="00931921">
      <w:pPr>
        <w:pStyle w:val="ad"/>
      </w:pPr>
    </w:p>
    <w:p w14:paraId="39908821" w14:textId="60A3A232" w:rsidR="004B579F" w:rsidRPr="00514CB5" w:rsidRDefault="0038779D" w:rsidP="00514CB5">
      <w:pPr>
        <w:spacing w:before="100" w:beforeAutospacing="1" w:after="100" w:afterAutospacing="1" w:line="240" w:lineRule="auto"/>
        <w:contextualSpacing/>
        <w:mirrorIndents/>
        <w:jc w:val="center"/>
      </w:pPr>
      <w:r w:rsidRPr="0082570A">
        <w:rPr>
          <w:noProof/>
        </w:rPr>
        <w:drawing>
          <wp:inline distT="0" distB="0" distL="0" distR="0" wp14:anchorId="72F10FD9" wp14:editId="24F9FC3B">
            <wp:extent cx="1743075" cy="733425"/>
            <wp:effectExtent l="0" t="0" r="9525" b="9525"/>
            <wp:docPr id="1" name="그림 1" descr="EMB000028f866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02533328" descr="EMB000028f866e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99485" w14:textId="043B7841" w:rsidR="00576BDA" w:rsidRPr="0045094F" w:rsidRDefault="00576BDA" w:rsidP="00576BDA">
      <w:pPr>
        <w:wordWrap/>
        <w:contextualSpacing/>
        <w:rPr>
          <w:rFonts w:asciiTheme="majorHAnsi" w:eastAsiaTheme="majorHAnsi" w:hAnsiTheme="majorHAnsi"/>
          <w:b/>
          <w:bCs/>
          <w:color w:val="000000" w:themeColor="text1"/>
          <w:sz w:val="30"/>
          <w:szCs w:val="30"/>
          <w:shd w:val="clear" w:color="auto" w:fill="F2F2F2" w:themeFill="background1" w:themeFillShade="F2"/>
        </w:rPr>
      </w:pPr>
      <w:r w:rsidRPr="0045094F">
        <w:rPr>
          <w:rFonts w:asciiTheme="majorHAnsi" w:eastAsiaTheme="majorHAnsi" w:hAnsiTheme="majorHAnsi"/>
          <w:b/>
          <w:bCs/>
          <w:color w:val="000000" w:themeColor="text1"/>
          <w:sz w:val="30"/>
          <w:szCs w:val="30"/>
          <w:shd w:val="clear" w:color="auto" w:fill="F2F2F2" w:themeFill="background1" w:themeFillShade="F2"/>
        </w:rPr>
        <w:lastRenderedPageBreak/>
        <w:t>1. 202</w:t>
      </w:r>
      <w:r w:rsidR="003143B9" w:rsidRPr="0045094F">
        <w:rPr>
          <w:rFonts w:asciiTheme="majorHAnsi" w:eastAsiaTheme="majorHAnsi" w:hAnsiTheme="majorHAnsi" w:hint="eastAsia"/>
          <w:b/>
          <w:bCs/>
          <w:color w:val="000000" w:themeColor="text1"/>
          <w:sz w:val="30"/>
          <w:szCs w:val="30"/>
          <w:shd w:val="clear" w:color="auto" w:fill="F2F2F2" w:themeFill="background1" w:themeFillShade="F2"/>
        </w:rPr>
        <w:t>6</w:t>
      </w:r>
      <w:r w:rsidRPr="0045094F">
        <w:rPr>
          <w:rFonts w:asciiTheme="majorHAnsi" w:eastAsiaTheme="majorHAnsi" w:hAnsiTheme="majorHAnsi" w:hint="eastAsia"/>
          <w:b/>
          <w:bCs/>
          <w:color w:val="000000" w:themeColor="text1"/>
          <w:sz w:val="30"/>
          <w:szCs w:val="30"/>
          <w:shd w:val="clear" w:color="auto" w:fill="F2F2F2" w:themeFill="background1" w:themeFillShade="F2"/>
        </w:rPr>
        <w:t xml:space="preserve">년 상반기 </w:t>
      </w:r>
      <w:r w:rsidR="0080398B" w:rsidRPr="0045094F">
        <w:rPr>
          <w:rFonts w:asciiTheme="majorHAnsi" w:eastAsiaTheme="majorHAnsi" w:hAnsiTheme="majorHAnsi" w:hint="eastAsia"/>
          <w:b/>
          <w:bCs/>
          <w:color w:val="000000" w:themeColor="text1"/>
          <w:sz w:val="30"/>
          <w:szCs w:val="30"/>
          <w:shd w:val="clear" w:color="auto" w:fill="F2F2F2" w:themeFill="background1" w:themeFillShade="F2"/>
        </w:rPr>
        <w:t>베스트셀러 트렌드</w:t>
      </w:r>
    </w:p>
    <w:p w14:paraId="57219182" w14:textId="77777777" w:rsidR="00576BDA" w:rsidRPr="00576BDA" w:rsidRDefault="00576BDA" w:rsidP="0038779D">
      <w:pPr>
        <w:pStyle w:val="ad"/>
        <w:wordWrap/>
        <w:rPr>
          <w:sz w:val="22"/>
        </w:rPr>
      </w:pPr>
    </w:p>
    <w:p w14:paraId="6C1BAC5F" w14:textId="5FA2FD0F" w:rsidR="00C13633" w:rsidRPr="003133BF" w:rsidRDefault="003133BF" w:rsidP="003133BF">
      <w:pPr>
        <w:pStyle w:val="ad"/>
        <w:rPr>
          <w:sz w:val="22"/>
        </w:rPr>
      </w:pPr>
      <w:r w:rsidRPr="003133BF">
        <w:rPr>
          <w:sz w:val="22"/>
        </w:rPr>
        <w:t>2026년 상반기 도서 시장은 텍스트힙 트렌드가 지속</w:t>
      </w:r>
      <w:r w:rsidR="00403874">
        <w:rPr>
          <w:rFonts w:hint="eastAsia"/>
          <w:sz w:val="22"/>
        </w:rPr>
        <w:t>되면서</w:t>
      </w:r>
      <w:r w:rsidRPr="003133BF">
        <w:rPr>
          <w:sz w:val="22"/>
        </w:rPr>
        <w:t xml:space="preserve"> </w:t>
      </w:r>
      <w:r w:rsidR="003D3F25">
        <w:rPr>
          <w:rFonts w:hint="eastAsia"/>
          <w:sz w:val="22"/>
        </w:rPr>
        <w:t xml:space="preserve">소설 </w:t>
      </w:r>
      <w:r w:rsidR="009C6117">
        <w:rPr>
          <w:rFonts w:hint="eastAsia"/>
          <w:sz w:val="22"/>
        </w:rPr>
        <w:t xml:space="preserve">분야의 </w:t>
      </w:r>
      <w:r w:rsidRPr="003133BF">
        <w:rPr>
          <w:sz w:val="22"/>
        </w:rPr>
        <w:t>강</w:t>
      </w:r>
      <w:r w:rsidR="00916C96">
        <w:rPr>
          <w:rFonts w:hint="eastAsia"/>
          <w:sz w:val="22"/>
        </w:rPr>
        <w:t xml:space="preserve">세가 </w:t>
      </w:r>
      <w:r w:rsidR="009C6117">
        <w:rPr>
          <w:rFonts w:hint="eastAsia"/>
          <w:sz w:val="22"/>
        </w:rPr>
        <w:t>돋보인 가운데</w:t>
      </w:r>
      <w:r w:rsidR="00916C96">
        <w:rPr>
          <w:rFonts w:hint="eastAsia"/>
          <w:sz w:val="22"/>
        </w:rPr>
        <w:t xml:space="preserve">, </w:t>
      </w:r>
      <w:r w:rsidRPr="003133BF">
        <w:rPr>
          <w:sz w:val="22"/>
        </w:rPr>
        <w:t>미디어 콘텐츠의 영향력과</w:t>
      </w:r>
      <w:r w:rsidR="00353BFD">
        <w:rPr>
          <w:rFonts w:hint="eastAsia"/>
          <w:sz w:val="22"/>
        </w:rPr>
        <w:t xml:space="preserve"> 경제 흐름에</w:t>
      </w:r>
      <w:r w:rsidR="00C13633">
        <w:rPr>
          <w:rFonts w:hint="eastAsia"/>
          <w:sz w:val="22"/>
        </w:rPr>
        <w:t xml:space="preserve"> </w:t>
      </w:r>
      <w:r w:rsidR="009C6117">
        <w:rPr>
          <w:rFonts w:hint="eastAsia"/>
          <w:sz w:val="22"/>
        </w:rPr>
        <w:t xml:space="preserve">즉각적으로 </w:t>
      </w:r>
      <w:r w:rsidR="00353BFD">
        <w:rPr>
          <w:rFonts w:hint="eastAsia"/>
          <w:sz w:val="22"/>
        </w:rPr>
        <w:t>반응</w:t>
      </w:r>
      <w:r w:rsidR="009C6117">
        <w:rPr>
          <w:rFonts w:hint="eastAsia"/>
          <w:sz w:val="22"/>
        </w:rPr>
        <w:t>하는 독자의</w:t>
      </w:r>
      <w:r w:rsidR="00353BFD">
        <w:rPr>
          <w:rFonts w:hint="eastAsia"/>
          <w:sz w:val="22"/>
        </w:rPr>
        <w:t xml:space="preserve"> </w:t>
      </w:r>
      <w:r w:rsidRPr="003133BF">
        <w:rPr>
          <w:sz w:val="22"/>
        </w:rPr>
        <w:t>경향이 두드러졌다.</w:t>
      </w:r>
      <w:r w:rsidR="009C6117">
        <w:rPr>
          <w:rFonts w:hint="eastAsia"/>
          <w:sz w:val="22"/>
        </w:rPr>
        <w:t xml:space="preserve"> </w:t>
      </w:r>
    </w:p>
    <w:p w14:paraId="7D0E8452" w14:textId="7A8200C0" w:rsidR="009C6117" w:rsidRDefault="003133BF" w:rsidP="003133BF">
      <w:pPr>
        <w:pStyle w:val="ad"/>
        <w:rPr>
          <w:sz w:val="22"/>
        </w:rPr>
      </w:pPr>
      <w:r w:rsidRPr="003133BF">
        <w:rPr>
          <w:sz w:val="22"/>
        </w:rPr>
        <w:t xml:space="preserve">한국소설이 장기 흥행을 </w:t>
      </w:r>
      <w:r w:rsidR="009C6117">
        <w:rPr>
          <w:rFonts w:hint="eastAsia"/>
          <w:sz w:val="22"/>
        </w:rPr>
        <w:t>주도하는 동시에</w:t>
      </w:r>
      <w:r w:rsidR="000B1577">
        <w:rPr>
          <w:rFonts w:hint="eastAsia"/>
          <w:sz w:val="22"/>
        </w:rPr>
        <w:t xml:space="preserve"> </w:t>
      </w:r>
      <w:r w:rsidRPr="003133BF">
        <w:rPr>
          <w:sz w:val="22"/>
        </w:rPr>
        <w:t>앤디 위어의 《프로젝트 헤일메리》와 스즈키 유이의 《괴테는 모든 것을 말했다》</w:t>
      </w:r>
      <w:r w:rsidR="009C6117">
        <w:rPr>
          <w:rFonts w:hint="eastAsia"/>
          <w:sz w:val="22"/>
        </w:rPr>
        <w:t xml:space="preserve">등 외국소설이 </w:t>
      </w:r>
      <w:r w:rsidRPr="003133BF">
        <w:rPr>
          <w:sz w:val="22"/>
        </w:rPr>
        <w:t>상위권을 차지하면서 인기</w:t>
      </w:r>
      <w:r w:rsidR="009C6117">
        <w:rPr>
          <w:rFonts w:hint="eastAsia"/>
          <w:sz w:val="22"/>
        </w:rPr>
        <w:t>를 견인했다.</w:t>
      </w:r>
    </w:p>
    <w:p w14:paraId="5AB698D3" w14:textId="4C1CD4BD" w:rsidR="003133BF" w:rsidRDefault="009C6117" w:rsidP="003133BF">
      <w:pPr>
        <w:pStyle w:val="ad"/>
        <w:rPr>
          <w:sz w:val="22"/>
        </w:rPr>
      </w:pPr>
      <w:r w:rsidRPr="009C6117">
        <w:rPr>
          <w:rFonts w:hint="eastAsia"/>
          <w:color w:val="000000" w:themeColor="text1"/>
          <w:sz w:val="22"/>
        </w:rPr>
        <w:t>또한,</w:t>
      </w:r>
      <w:r w:rsidR="0080398B" w:rsidRPr="009C6117">
        <w:rPr>
          <w:rFonts w:hint="eastAsia"/>
          <w:color w:val="000000" w:themeColor="text1"/>
          <w:sz w:val="22"/>
        </w:rPr>
        <w:t xml:space="preserve"> 10~20대 독자들</w:t>
      </w:r>
      <w:r w:rsidR="004B4518" w:rsidRPr="009C6117">
        <w:rPr>
          <w:rFonts w:hint="eastAsia"/>
          <w:color w:val="000000" w:themeColor="text1"/>
          <w:sz w:val="22"/>
        </w:rPr>
        <w:t>의 취향과 팬덤</w:t>
      </w:r>
      <w:r w:rsidR="000B1577">
        <w:rPr>
          <w:rFonts w:hint="eastAsia"/>
          <w:color w:val="000000" w:themeColor="text1"/>
          <w:sz w:val="22"/>
        </w:rPr>
        <w:t xml:space="preserve"> </w:t>
      </w:r>
      <w:r w:rsidRPr="009C6117">
        <w:rPr>
          <w:rFonts w:hint="eastAsia"/>
          <w:color w:val="000000" w:themeColor="text1"/>
          <w:sz w:val="22"/>
        </w:rPr>
        <w:t xml:space="preserve">문화가 </w:t>
      </w:r>
      <w:r w:rsidR="0080398B" w:rsidRPr="009C6117">
        <w:rPr>
          <w:rFonts w:hint="eastAsia"/>
          <w:color w:val="000000" w:themeColor="text1"/>
          <w:sz w:val="22"/>
        </w:rPr>
        <w:t>서점</w:t>
      </w:r>
      <w:r w:rsidR="00171C17" w:rsidRPr="009C6117">
        <w:rPr>
          <w:rFonts w:hint="eastAsia"/>
          <w:color w:val="000000" w:themeColor="text1"/>
          <w:sz w:val="22"/>
        </w:rPr>
        <w:t>가에</w:t>
      </w:r>
      <w:r w:rsidR="0080398B" w:rsidRPr="009C6117">
        <w:rPr>
          <w:rFonts w:hint="eastAsia"/>
          <w:color w:val="000000" w:themeColor="text1"/>
          <w:sz w:val="22"/>
        </w:rPr>
        <w:t xml:space="preserve"> 영향을 주면서 소설</w:t>
      </w:r>
      <w:r w:rsidRPr="009C6117">
        <w:rPr>
          <w:rFonts w:hint="eastAsia"/>
          <w:color w:val="000000" w:themeColor="text1"/>
          <w:sz w:val="22"/>
        </w:rPr>
        <w:t>과 더불어</w:t>
      </w:r>
      <w:r w:rsidR="0080398B" w:rsidRPr="009C6117">
        <w:rPr>
          <w:rFonts w:hint="eastAsia"/>
          <w:color w:val="000000" w:themeColor="text1"/>
          <w:sz w:val="22"/>
        </w:rPr>
        <w:t xml:space="preserve"> 만화 </w:t>
      </w:r>
      <w:r w:rsidR="0080398B">
        <w:rPr>
          <w:rFonts w:hint="eastAsia"/>
          <w:sz w:val="22"/>
        </w:rPr>
        <w:t xml:space="preserve">분야가 주요 분야로 급부상하였다. </w:t>
      </w:r>
    </w:p>
    <w:p w14:paraId="57D3548B" w14:textId="35E46878" w:rsidR="00311857" w:rsidRDefault="003133BF" w:rsidP="00916C96">
      <w:pPr>
        <w:pStyle w:val="ad"/>
        <w:rPr>
          <w:sz w:val="22"/>
        </w:rPr>
      </w:pPr>
      <w:r w:rsidRPr="003133BF">
        <w:rPr>
          <w:sz w:val="22"/>
        </w:rPr>
        <w:t>올해 상반기 도서 판매 데이터</w:t>
      </w:r>
      <w:r w:rsidR="00AA2775">
        <w:rPr>
          <w:rFonts w:hint="eastAsia"/>
          <w:sz w:val="22"/>
        </w:rPr>
        <w:t>로 본</w:t>
      </w:r>
      <w:r w:rsidRPr="003133BF">
        <w:rPr>
          <w:sz w:val="22"/>
        </w:rPr>
        <w:t xml:space="preserve"> 베스트셀러 트렌드를 </w:t>
      </w:r>
      <w:r w:rsidR="009C6117">
        <w:rPr>
          <w:rFonts w:hint="eastAsia"/>
          <w:sz w:val="22"/>
        </w:rPr>
        <w:t>짚어보고</w:t>
      </w:r>
      <w:r w:rsidR="00DD4E0D">
        <w:rPr>
          <w:rFonts w:hint="eastAsia"/>
          <w:sz w:val="22"/>
        </w:rPr>
        <w:t xml:space="preserve">, </w:t>
      </w:r>
      <w:r w:rsidR="009C6117">
        <w:rPr>
          <w:rFonts w:hint="eastAsia"/>
          <w:sz w:val="22"/>
        </w:rPr>
        <w:t>이를 통해 하반기 도서 시장 동향을 전망해 본다.</w:t>
      </w:r>
    </w:p>
    <w:p w14:paraId="20F909AF" w14:textId="77777777" w:rsidR="00C13633" w:rsidRPr="00AA2775" w:rsidRDefault="00C13633" w:rsidP="0038779D">
      <w:pPr>
        <w:pStyle w:val="ad"/>
        <w:wordWrap/>
        <w:rPr>
          <w:sz w:val="22"/>
        </w:rPr>
      </w:pPr>
    </w:p>
    <w:p w14:paraId="6E00C639" w14:textId="77777777" w:rsidR="00311857" w:rsidRPr="0038779D" w:rsidRDefault="00311857" w:rsidP="0038779D">
      <w:pPr>
        <w:pStyle w:val="ad"/>
        <w:wordWrap/>
        <w:rPr>
          <w:sz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351"/>
      </w:tblGrid>
      <w:tr w:rsidR="004B4518" w14:paraId="44063BDC" w14:textId="77777777" w:rsidTr="004B4518">
        <w:tc>
          <w:tcPr>
            <w:tcW w:w="675" w:type="dxa"/>
          </w:tcPr>
          <w:p w14:paraId="24C79293" w14:textId="77777777" w:rsidR="004B4518" w:rsidRDefault="004B4518" w:rsidP="00E12126">
            <w:pPr>
              <w:spacing w:before="100" w:beforeAutospacing="1" w:after="100" w:afterAutospacing="1"/>
              <w:contextualSpacing/>
              <w:mirrorIndents/>
            </w:pPr>
            <w:r>
              <w:rPr>
                <w:noProof/>
              </w:rPr>
              <w:drawing>
                <wp:inline distT="0" distB="0" distL="0" distR="0" wp14:anchorId="3E333539" wp14:editId="4D8D9E6D">
                  <wp:extent cx="288000" cy="288000"/>
                  <wp:effectExtent l="0" t="0" r="0" b="0"/>
                  <wp:docPr id="61323457" name="그림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1" w:type="dxa"/>
          </w:tcPr>
          <w:p w14:paraId="174EC5C8" w14:textId="6AB167D7" w:rsidR="004B4518" w:rsidRPr="006E0462" w:rsidRDefault="004B4518" w:rsidP="00E12126">
            <w:pPr>
              <w:spacing w:before="100" w:beforeAutospacing="1" w:after="100" w:afterAutospacing="1"/>
              <w:contextualSpacing/>
              <w:mirrorIndents/>
            </w:pPr>
            <w:r>
              <w:rPr>
                <w:rFonts w:hint="eastAsia"/>
                <w:b/>
                <w:bCs/>
                <w:sz w:val="26"/>
                <w:szCs w:val="26"/>
              </w:rPr>
              <w:t>막</w:t>
            </w:r>
            <w:r w:rsidRPr="009E2EDA">
              <w:rPr>
                <w:rFonts w:hint="eastAsia"/>
                <w:b/>
                <w:bCs/>
                <w:color w:val="000000" w:themeColor="text1"/>
                <w:sz w:val="26"/>
                <w:szCs w:val="26"/>
              </w:rPr>
              <w:t>강한 소설의 인기, 상반기 종합</w:t>
            </w:r>
            <w:r w:rsidR="001A53D1">
              <w:rPr>
                <w:rFonts w:hint="eastAsi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9E2EDA">
              <w:rPr>
                <w:rFonts w:hint="eastAsia"/>
                <w:b/>
                <w:bCs/>
                <w:color w:val="000000" w:themeColor="text1"/>
                <w:sz w:val="26"/>
                <w:szCs w:val="26"/>
              </w:rPr>
              <w:t>베스트셀러</w:t>
            </w:r>
            <w:r w:rsidR="00AA2775" w:rsidRPr="009E2EDA">
              <w:rPr>
                <w:rFonts w:hint="eastAsi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9E2EDA">
              <w:rPr>
                <w:rFonts w:hint="eastAsia"/>
                <w:b/>
                <w:bCs/>
                <w:color w:val="000000" w:themeColor="text1"/>
                <w:sz w:val="26"/>
                <w:szCs w:val="26"/>
              </w:rPr>
              <w:t>10위 내 8종 차지</w:t>
            </w:r>
          </w:p>
        </w:tc>
      </w:tr>
    </w:tbl>
    <w:p w14:paraId="7CE24D03" w14:textId="77777777" w:rsidR="004B4518" w:rsidRPr="004B4518" w:rsidRDefault="004B4518" w:rsidP="00487003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  <w:szCs w:val="20"/>
        </w:rPr>
      </w:pPr>
    </w:p>
    <w:p w14:paraId="1CE185F0" w14:textId="0AD31FF7" w:rsidR="00892DED" w:rsidRPr="00030688" w:rsidRDefault="003133BF" w:rsidP="00892DED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>올해 상반기 도서 시장은</w:t>
      </w:r>
      <w:r w:rsidR="00892DED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 w:rsidR="00892DED"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>소설</w:t>
      </w:r>
      <w:r w:rsidR="003D3F25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 w:rsidR="00892DED"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>분야가 압도적인 강세를 보</w:t>
      </w:r>
      <w:r w:rsidR="00892DED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였다.</w:t>
      </w:r>
      <w:r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</w:t>
      </w:r>
      <w:r w:rsidR="00892DED"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소설 분야의 판매권수는 전년 동기 대비 19.3% 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증가</w:t>
      </w:r>
      <w:r w:rsidR="00892DED"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하며 2년 연속 두 자릿수 신장률을 기록했다. 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종</w:t>
      </w:r>
      <w:r w:rsidR="00892DED">
        <w:rPr>
          <w:rFonts w:asciiTheme="majorHAnsi" w:eastAsiaTheme="majorHAnsi" w:hAnsiTheme="majorHAnsi" w:cs="굴림" w:hint="eastAsia"/>
          <w:color w:val="000000"/>
          <w:kern w:val="0"/>
          <w:sz w:val="22"/>
        </w:rPr>
        <w:t>합 10위권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에는</w:t>
      </w:r>
      <w:r w:rsidR="00892DED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소설이 8종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이나 차지했으며</w:t>
      </w:r>
      <w:r w:rsidR="00892DED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, 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전체 </w:t>
      </w:r>
      <w:r w:rsidR="00892DED"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>단행본 판매에서 소설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이 차지하는 비중도 </w:t>
      </w:r>
      <w:r w:rsidR="00892DED"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>10.6%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에 달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해,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상</w:t>
      </w:r>
      <w:r w:rsidR="00892DED"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반기에 판매된 </w:t>
      </w:r>
      <w:r w:rsidR="00892DED">
        <w:rPr>
          <w:rFonts w:asciiTheme="majorHAnsi" w:eastAsiaTheme="majorHAnsi" w:hAnsiTheme="majorHAnsi" w:cs="굴림" w:hint="eastAsia"/>
          <w:color w:val="000000"/>
          <w:kern w:val="0"/>
          <w:sz w:val="22"/>
        </w:rPr>
        <w:t>국내</w:t>
      </w:r>
      <w:r w:rsidR="00892DED" w:rsidRPr="003133BF">
        <w:rPr>
          <w:rFonts w:asciiTheme="majorHAnsi" w:eastAsiaTheme="majorHAnsi" w:hAnsiTheme="majorHAnsi" w:cs="굴림"/>
          <w:color w:val="000000"/>
          <w:kern w:val="0"/>
          <w:sz w:val="22"/>
        </w:rPr>
        <w:t>도서 10권 중 1권은 소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설이었던 셈이다.</w:t>
      </w:r>
    </w:p>
    <w:p w14:paraId="2C3D480C" w14:textId="77777777" w:rsidR="00FC40AE" w:rsidRDefault="00FC40AE" w:rsidP="00892DED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4971B2CD" w14:textId="5B202757" w:rsidR="00FC40AE" w:rsidRDefault="00FC40AE" w:rsidP="00030688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이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러한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흐름은 한국소설과 외국소설이 나란히 이끌었다. 한국소설은 꾸준한 독자층을</w:t>
      </w:r>
      <w:r w:rsidR="003D3F25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기반으로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베스트셀러 상위권에 다수 포진하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였고, 외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국소설은 화제작을 중심으로 시장 확대를 견인했다. 특히 앤디 위어의 </w:t>
      </w:r>
      <w:r w:rsidRPr="00FC40AE">
        <w:rPr>
          <w:rFonts w:asciiTheme="majorHAnsi" w:eastAsiaTheme="majorHAnsi" w:hAnsiTheme="majorHAnsi" w:cs="굴림"/>
          <w:color w:val="000000"/>
          <w:kern w:val="0"/>
          <w:sz w:val="22"/>
        </w:rPr>
        <w:t>《프로젝트 헤일메리》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는 상반기 종합 베스트셀러 1위에 오르며 외국소설의 인기를 보여줬다.</w:t>
      </w:r>
    </w:p>
    <w:p w14:paraId="778A7271" w14:textId="77777777" w:rsidR="00FC40AE" w:rsidRDefault="00FC40AE" w:rsidP="00030688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7A6B5B1A" w14:textId="3327EF03" w:rsidR="005376EC" w:rsidRDefault="005376EC" w:rsidP="00030688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이와 같은 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소설의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인기 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배경에는 </w:t>
      </w:r>
      <w:r w:rsidR="00892DED">
        <w:rPr>
          <w:rFonts w:asciiTheme="majorHAnsi" w:eastAsiaTheme="majorHAnsi" w:hAnsiTheme="majorHAnsi" w:cs="굴림" w:hint="eastAsia"/>
          <w:color w:val="000000"/>
          <w:kern w:val="0"/>
          <w:sz w:val="22"/>
        </w:rPr>
        <w:t>텍스트힙 트렌드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>가 자리하고 있다. 불확실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한 사회 환경</w:t>
      </w:r>
      <w:r w:rsidR="000B1577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속에서 독자들이 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위로와 공감, 따뜻한 메</w:t>
      </w:r>
      <w:r w:rsidR="00C22CC0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시</w:t>
      </w:r>
      <w:r w:rsidR="00FC40AE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지를 전하는 이야기를 찾으면서 소설의 가치가 더욱 주목받고 있다.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또한 </w:t>
      </w:r>
      <w:r w:rsidR="000B157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짧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고 빠른 영상</w:t>
      </w:r>
      <w:r w:rsidR="000B1577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콘텐츠 소비가 일상화되면서, 오히려 깊은 몰입과 상상력을 제공하는 서사를 찾는 수요가 늘어난 점도 소설</w:t>
      </w:r>
      <w:r w:rsidR="003D3F25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분야가 인기를 얻는 주요인으로 분석된다. 영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상매체와는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다른 방식으로 작품 세계에 머물 수 있는 소설만의 경험에 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독자들이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주목하고 있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는 것이다.</w:t>
      </w:r>
    </w:p>
    <w:p w14:paraId="4B8FA80A" w14:textId="77777777" w:rsidR="00311857" w:rsidRDefault="00311857" w:rsidP="00311857">
      <w:pPr>
        <w:widowControl/>
        <w:wordWrap/>
        <w:snapToGrid w:val="0"/>
        <w:rPr>
          <w:rFonts w:asciiTheme="majorHAnsi" w:eastAsiaTheme="majorHAnsi" w:hAnsiTheme="majorHAnsi"/>
          <w:sz w:val="22"/>
        </w:rPr>
      </w:pPr>
    </w:p>
    <w:p w14:paraId="1100F013" w14:textId="77777777" w:rsidR="009C6117" w:rsidRDefault="009C6117" w:rsidP="00311857">
      <w:pPr>
        <w:widowControl/>
        <w:wordWrap/>
        <w:snapToGrid w:val="0"/>
        <w:rPr>
          <w:rFonts w:asciiTheme="majorHAnsi" w:eastAsiaTheme="majorHAnsi" w:hAnsiTheme="majorHAnsi"/>
          <w:sz w:val="22"/>
        </w:rPr>
      </w:pPr>
    </w:p>
    <w:p w14:paraId="5CE25F77" w14:textId="77777777" w:rsidR="009C6117" w:rsidRDefault="009C6117" w:rsidP="00311857">
      <w:pPr>
        <w:widowControl/>
        <w:wordWrap/>
        <w:snapToGrid w:val="0"/>
        <w:rPr>
          <w:rFonts w:asciiTheme="majorHAnsi" w:eastAsiaTheme="majorHAnsi" w:hAnsiTheme="majorHAnsi"/>
          <w:sz w:val="22"/>
        </w:rPr>
      </w:pPr>
    </w:p>
    <w:p w14:paraId="735C1F35" w14:textId="77777777" w:rsidR="009C6117" w:rsidRPr="003143B9" w:rsidRDefault="009C6117" w:rsidP="00311857">
      <w:pPr>
        <w:widowControl/>
        <w:wordWrap/>
        <w:snapToGrid w:val="0"/>
        <w:rPr>
          <w:rFonts w:asciiTheme="majorHAnsi" w:eastAsiaTheme="majorHAnsi" w:hAnsiTheme="majorHAnsi"/>
          <w:sz w:val="22"/>
        </w:rPr>
      </w:pPr>
    </w:p>
    <w:p w14:paraId="4DE57AA9" w14:textId="3FE7D5F0" w:rsidR="005376EC" w:rsidRPr="005D1A98" w:rsidRDefault="00311857" w:rsidP="00311857">
      <w:pPr>
        <w:wordWrap/>
        <w:rPr>
          <w:rFonts w:asciiTheme="majorHAnsi" w:eastAsiaTheme="majorHAnsi" w:hAnsiTheme="majorHAnsi"/>
          <w:b/>
          <w:bCs/>
          <w:szCs w:val="20"/>
        </w:rPr>
      </w:pPr>
      <w:r w:rsidRPr="003B7B3B">
        <w:rPr>
          <w:rFonts w:asciiTheme="majorHAnsi" w:eastAsiaTheme="majorHAnsi" w:hAnsiTheme="majorHAnsi" w:hint="eastAsia"/>
          <w:szCs w:val="20"/>
        </w:rPr>
        <w:lastRenderedPageBreak/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1</w:t>
      </w:r>
      <w:r w:rsidRPr="003B7B3B">
        <w:rPr>
          <w:rFonts w:asciiTheme="majorHAnsi" w:eastAsiaTheme="majorHAnsi" w:hAnsiTheme="majorHAnsi"/>
          <w:szCs w:val="20"/>
        </w:rPr>
        <w:t xml:space="preserve">] </w:t>
      </w:r>
      <w:r w:rsidRPr="003B7B3B">
        <w:rPr>
          <w:rFonts w:asciiTheme="majorHAnsi" w:eastAsiaTheme="majorHAnsi" w:hAnsiTheme="majorHAnsi" w:hint="eastAsia"/>
          <w:szCs w:val="20"/>
        </w:rPr>
        <w:t>202</w:t>
      </w:r>
      <w:r w:rsidR="00C50AB8">
        <w:rPr>
          <w:rFonts w:asciiTheme="majorHAnsi" w:eastAsiaTheme="majorHAnsi" w:hAnsiTheme="majorHAnsi" w:hint="eastAsia"/>
          <w:szCs w:val="20"/>
        </w:rPr>
        <w:t>6</w:t>
      </w:r>
      <w:r w:rsidRPr="003B7B3B">
        <w:rPr>
          <w:rFonts w:asciiTheme="majorHAnsi" w:eastAsiaTheme="majorHAnsi" w:hAnsiTheme="majorHAnsi" w:hint="eastAsia"/>
          <w:szCs w:val="20"/>
        </w:rPr>
        <w:t>년 상반기</w:t>
      </w:r>
      <w:r w:rsidR="00C50AB8">
        <w:rPr>
          <w:rFonts w:asciiTheme="majorHAnsi" w:eastAsiaTheme="majorHAnsi" w:hAnsiTheme="majorHAnsi" w:hint="eastAsia"/>
          <w:szCs w:val="20"/>
        </w:rPr>
        <w:t xml:space="preserve"> 종합 베스트셀러 순위 </w:t>
      </w:r>
      <w:r w:rsidRPr="005D1A98">
        <w:rPr>
          <w:rFonts w:asciiTheme="majorHAnsi" w:eastAsiaTheme="majorHAnsi" w:hAnsiTheme="majorHAnsi" w:hint="eastAsia"/>
          <w:szCs w:val="20"/>
        </w:rPr>
        <w:t>(</w:t>
      </w:r>
      <w:r w:rsidRPr="005D1A98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* 소설)</w:t>
      </w:r>
    </w:p>
    <w:tbl>
      <w:tblPr>
        <w:tblW w:w="9204" w:type="dxa"/>
        <w:tblInd w:w="-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5"/>
        <w:gridCol w:w="2902"/>
        <w:gridCol w:w="5337"/>
      </w:tblGrid>
      <w:tr w:rsidR="00311857" w:rsidRPr="00080F87" w14:paraId="0F0D0EE0" w14:textId="77777777" w:rsidTr="0045094F">
        <w:trPr>
          <w:trHeight w:val="314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49B4C3C5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순위</w:t>
            </w:r>
          </w:p>
        </w:tc>
        <w:tc>
          <w:tcPr>
            <w:tcW w:w="29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</w:tcPr>
          <w:p w14:paraId="36C7320F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 xml:space="preserve">2025년 상반기 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12D84CF5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 xml:space="preserve">2026년 상반기 </w:t>
            </w:r>
          </w:p>
        </w:tc>
      </w:tr>
      <w:tr w:rsidR="00311857" w:rsidRPr="0039161F" w14:paraId="22D06673" w14:textId="77777777" w:rsidTr="00C50AB8">
        <w:trPr>
          <w:trHeight w:val="314"/>
        </w:trPr>
        <w:tc>
          <w:tcPr>
            <w:tcW w:w="9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005FE0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6AC634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Cs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*소년이 온다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B428AB7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*</w:t>
            </w:r>
            <w:r w:rsidRPr="0045094F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프로젝트 헤일메리</w:t>
            </w:r>
          </w:p>
        </w:tc>
      </w:tr>
      <w:tr w:rsidR="00311857" w:rsidRPr="00080F87" w14:paraId="23FD6F6C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F706B2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2</w:t>
            </w:r>
          </w:p>
        </w:tc>
        <w:tc>
          <w:tcPr>
            <w:tcW w:w="2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8A7FE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Cs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결국 국민이 합니다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6E18022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*</w:t>
            </w:r>
            <w:r w:rsidRPr="0045094F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괴테는 모든 것을 말했다</w:t>
            </w:r>
          </w:p>
        </w:tc>
      </w:tr>
      <w:tr w:rsidR="00311857" w:rsidRPr="00080F87" w14:paraId="7C911F1F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A83842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3</w:t>
            </w:r>
          </w:p>
        </w:tc>
        <w:tc>
          <w:tcPr>
            <w:tcW w:w="2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31464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Cs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*모순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BB2270D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*</w:t>
            </w:r>
            <w:r w:rsidRPr="0045094F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자몽살구클럽</w:t>
            </w:r>
          </w:p>
        </w:tc>
      </w:tr>
      <w:tr w:rsidR="00311857" w:rsidRPr="00080F87" w14:paraId="7D98482E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63DCC6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4</w:t>
            </w:r>
          </w:p>
        </w:tc>
        <w:tc>
          <w:tcPr>
            <w:tcW w:w="2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98328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초역 부처의 말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DC9463D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*</w:t>
            </w:r>
            <w:r w:rsidRPr="0045094F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모순</w:t>
            </w:r>
          </w:p>
        </w:tc>
      </w:tr>
      <w:tr w:rsidR="00311857" w:rsidRPr="00080F87" w14:paraId="1CE65852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160B7D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5</w:t>
            </w:r>
          </w:p>
        </w:tc>
        <w:tc>
          <w:tcPr>
            <w:tcW w:w="2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3A124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*채식주의자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A0996AE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*</w:t>
            </w:r>
            <w:r w:rsidRPr="0045094F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안녕이라 그랬어</w:t>
            </w:r>
          </w:p>
        </w:tc>
      </w:tr>
      <w:tr w:rsidR="00311857" w:rsidRPr="00080F87" w14:paraId="14919D11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D703BA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6</w:t>
            </w:r>
          </w:p>
        </w:tc>
        <w:tc>
          <w:tcPr>
            <w:tcW w:w="2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B6CA6B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*급류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980282B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*</w:t>
            </w:r>
            <w:r w:rsidRPr="0045094F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싯다르타</w:t>
            </w:r>
          </w:p>
        </w:tc>
      </w:tr>
      <w:tr w:rsidR="00311857" w:rsidRPr="00080F87" w14:paraId="0513A64C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43456E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7</w:t>
            </w:r>
          </w:p>
        </w:tc>
        <w:tc>
          <w:tcPr>
            <w:tcW w:w="2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CB65E6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color w:val="000000"/>
                <w:kern w:val="0"/>
                <w:szCs w:val="20"/>
              </w:rPr>
              <w:t>*작별하지 않는다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21119B3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kern w:val="0"/>
                <w:szCs w:val="20"/>
              </w:rPr>
              <w:t>*</w:t>
            </w:r>
            <w:r w:rsidRPr="0045094F">
              <w:rPr>
                <w:rFonts w:asciiTheme="majorHAnsi" w:eastAsiaTheme="majorHAnsi" w:hAnsiTheme="majorHAnsi" w:cs="굴림"/>
                <w:b/>
                <w:kern w:val="0"/>
                <w:szCs w:val="20"/>
              </w:rPr>
              <w:t>나의 완벽한 장례식</w:t>
            </w:r>
          </w:p>
        </w:tc>
      </w:tr>
      <w:tr w:rsidR="00311857" w:rsidRPr="00080F87" w14:paraId="2C004F27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DF62E9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8</w:t>
            </w:r>
          </w:p>
        </w:tc>
        <w:tc>
          <w:tcPr>
            <w:tcW w:w="2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2726A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어른의 행복은 조용하다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34C2A51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/>
                <w:kern w:val="0"/>
                <w:szCs w:val="20"/>
              </w:rPr>
              <w:t>돈의 방정식</w:t>
            </w:r>
          </w:p>
        </w:tc>
      </w:tr>
      <w:tr w:rsidR="00311857" w:rsidRPr="00080F87" w14:paraId="0DAEAB72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E949F6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9</w:t>
            </w:r>
          </w:p>
        </w:tc>
        <w:tc>
          <w:tcPr>
            <w:tcW w:w="2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C71E15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단 한 번의 삶</w:t>
            </w:r>
          </w:p>
        </w:tc>
        <w:tc>
          <w:tcPr>
            <w:tcW w:w="53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3DA02E9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/>
                <w:kern w:val="0"/>
                <w:szCs w:val="20"/>
              </w:rPr>
              <w:t>자본주의 시대에서 살아남기 위한 최소한의 경제 공부</w:t>
            </w:r>
          </w:p>
        </w:tc>
      </w:tr>
      <w:tr w:rsidR="00311857" w:rsidRPr="00080F87" w14:paraId="3A729709" w14:textId="77777777" w:rsidTr="00C50AB8">
        <w:trPr>
          <w:trHeight w:val="314"/>
        </w:trPr>
        <w:tc>
          <w:tcPr>
            <w:tcW w:w="9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DF34" w14:textId="77777777" w:rsidR="00311857" w:rsidRPr="0045094F" w:rsidRDefault="00311857" w:rsidP="00D016A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10</w:t>
            </w:r>
          </w:p>
        </w:tc>
        <w:tc>
          <w:tcPr>
            <w:tcW w:w="2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7681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청춘의 독서</w:t>
            </w:r>
          </w:p>
        </w:tc>
        <w:tc>
          <w:tcPr>
            <w:tcW w:w="53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6BCF793" w14:textId="77777777" w:rsidR="00311857" w:rsidRPr="0045094F" w:rsidRDefault="00311857" w:rsidP="00D016AA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45094F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*</w:t>
            </w:r>
            <w:r w:rsidRPr="0045094F"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  <w:t>혼모노</w:t>
            </w:r>
          </w:p>
        </w:tc>
      </w:tr>
    </w:tbl>
    <w:p w14:paraId="11958461" w14:textId="77777777" w:rsidR="001A7A5B" w:rsidRDefault="001A7A5B" w:rsidP="003143B9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28BD307C" w14:textId="77777777" w:rsidR="0045094F" w:rsidRDefault="0045094F" w:rsidP="003143B9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14589019" w14:textId="58AC3C38" w:rsidR="009C6117" w:rsidRDefault="001A7A5B" w:rsidP="003143B9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 w:rsidRPr="003143B9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종합 베스트셀러 </w:t>
      </w:r>
      <w:r w:rsidR="00B3158D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100위권 내에서도 </w:t>
      </w:r>
      <w:r w:rsidRPr="003143B9">
        <w:rPr>
          <w:rFonts w:asciiTheme="majorHAnsi" w:eastAsiaTheme="majorHAnsi" w:hAnsiTheme="majorHAnsi" w:cs="굴림"/>
          <w:color w:val="000000"/>
          <w:kern w:val="0"/>
          <w:sz w:val="22"/>
        </w:rPr>
        <w:t>소설</w:t>
      </w:r>
      <w:r w:rsidR="00B3158D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분야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도서는</w:t>
      </w:r>
      <w:r w:rsidR="00C50AB8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 w:rsidR="00B3158D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30종으로 </w:t>
      </w:r>
      <w:r w:rsidRPr="003143B9">
        <w:rPr>
          <w:rFonts w:asciiTheme="majorHAnsi" w:eastAsiaTheme="majorHAnsi" w:hAnsiTheme="majorHAnsi" w:cs="굴림"/>
          <w:color w:val="000000"/>
          <w:kern w:val="0"/>
          <w:sz w:val="22"/>
        </w:rPr>
        <w:t>눈에 띄게</w:t>
      </w:r>
      <w:r w:rsidR="00353BFD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늘어났다</w:t>
      </w:r>
      <w:r w:rsidR="00B3158D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. </w:t>
      </w:r>
    </w:p>
    <w:p w14:paraId="146C3057" w14:textId="1E091584" w:rsidR="003143B9" w:rsidRDefault="00B3158D" w:rsidP="003143B9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인문 분야는 지난해와 동일한 14종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을 유지한 반면,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경제경영, 에세이, 자기계발 분야 도서가 소폭 늘어나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며,</w:t>
      </w:r>
      <w:r w:rsidR="003133BF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주요 분야에 대한 판매 집중</w:t>
      </w:r>
      <w:r w:rsidR="00C22CC0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 w:rsidR="009C6117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현상이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심화된 것으로 보인다. </w:t>
      </w:r>
    </w:p>
    <w:p w14:paraId="7C368599" w14:textId="77777777" w:rsidR="001A7A5B" w:rsidRDefault="001A7A5B" w:rsidP="003143B9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6126C5FD" w14:textId="5D8B311C" w:rsidR="001A7A5B" w:rsidRPr="001A7A5B" w:rsidRDefault="001A7A5B" w:rsidP="001A7A5B">
      <w:pPr>
        <w:wordWrap/>
        <w:rPr>
          <w:rFonts w:asciiTheme="majorHAnsi" w:eastAsiaTheme="majorHAnsi" w:hAnsiTheme="majorHAnsi" w:cs="굴림"/>
          <w:bCs/>
          <w:color w:val="000000"/>
          <w:kern w:val="0"/>
          <w:szCs w:val="20"/>
        </w:rPr>
      </w:pPr>
      <w:r w:rsidRPr="003B7B3B">
        <w:rPr>
          <w:rFonts w:asciiTheme="majorHAnsi" w:eastAsiaTheme="majorHAnsi" w:hAnsiTheme="majorHAnsi" w:hint="eastAsia"/>
          <w:szCs w:val="20"/>
        </w:rPr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</w:t>
      </w:r>
      <w:r w:rsidR="00876500">
        <w:rPr>
          <w:rFonts w:asciiTheme="majorHAnsi" w:eastAsiaTheme="majorHAnsi" w:hAnsiTheme="majorHAnsi" w:hint="eastAsia"/>
          <w:szCs w:val="20"/>
        </w:rPr>
        <w:t>2</w:t>
      </w:r>
      <w:r w:rsidRPr="003B7B3B">
        <w:rPr>
          <w:rFonts w:asciiTheme="majorHAnsi" w:eastAsiaTheme="majorHAnsi" w:hAnsiTheme="majorHAnsi"/>
          <w:szCs w:val="20"/>
        </w:rPr>
        <w:t xml:space="preserve">] </w:t>
      </w:r>
      <w:r w:rsidRPr="003B7B3B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종합 100위권 주요 분야 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도서</w:t>
      </w:r>
      <w:r w:rsidR="000B1577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 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종수 </w:t>
      </w:r>
    </w:p>
    <w:tbl>
      <w:tblPr>
        <w:tblStyle w:val="ac"/>
        <w:tblW w:w="9230" w:type="dxa"/>
        <w:tblInd w:w="-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7"/>
        <w:gridCol w:w="2835"/>
        <w:gridCol w:w="1799"/>
        <w:gridCol w:w="1799"/>
        <w:gridCol w:w="1800"/>
      </w:tblGrid>
      <w:tr w:rsidR="00C50AB8" w:rsidRPr="00F74EA2" w14:paraId="07BC24E8" w14:textId="77777777" w:rsidTr="00C50AB8">
        <w:trPr>
          <w:trHeight w:val="407"/>
        </w:trPr>
        <w:tc>
          <w:tcPr>
            <w:tcW w:w="9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5F6F94"/>
          </w:tcPr>
          <w:p w14:paraId="08EDE4A7" w14:textId="51F3DFCF" w:rsidR="00C50AB8" w:rsidRPr="003B7B3B" w:rsidRDefault="00C50AB8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순위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5F6F94"/>
            <w:vAlign w:val="center"/>
          </w:tcPr>
          <w:p w14:paraId="27865234" w14:textId="764D2769" w:rsidR="00C50AB8" w:rsidRPr="003B7B3B" w:rsidRDefault="00C50AB8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분야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670C5FD1" w14:textId="772A2ABA" w:rsidR="00C50AB8" w:rsidRPr="003B7B3B" w:rsidRDefault="00C50AB8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4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60C4C757" w14:textId="119F163A" w:rsidR="00C50AB8" w:rsidRPr="003B7B3B" w:rsidRDefault="00C50AB8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5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78203C74" w14:textId="554C5F58" w:rsidR="00C50AB8" w:rsidRPr="003B7B3B" w:rsidRDefault="00C50AB8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6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</w:tr>
      <w:tr w:rsidR="00C50AB8" w:rsidRPr="00F74EA2" w14:paraId="74B765A1" w14:textId="77777777" w:rsidTr="00C50AB8">
        <w:tblPrEx>
          <w:tblCellMar>
            <w:left w:w="108" w:type="dxa"/>
            <w:right w:w="108" w:type="dxa"/>
          </w:tblCellMar>
        </w:tblPrEx>
        <w:trPr>
          <w:trHeight w:val="407"/>
        </w:trPr>
        <w:tc>
          <w:tcPr>
            <w:tcW w:w="997" w:type="dxa"/>
            <w:tcBorders>
              <w:left w:val="single" w:sz="4" w:space="0" w:color="auto"/>
              <w:bottom w:val="nil"/>
            </w:tcBorders>
          </w:tcPr>
          <w:p w14:paraId="52EEE28F" w14:textId="5B28FA36" w:rsidR="00C50AB8" w:rsidRPr="00C50AB8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C50AB8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</w:tcBorders>
            <w:vAlign w:val="center"/>
          </w:tcPr>
          <w:p w14:paraId="57E08802" w14:textId="296997BC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소설</w:t>
            </w:r>
          </w:p>
        </w:tc>
        <w:tc>
          <w:tcPr>
            <w:tcW w:w="1799" w:type="dxa"/>
            <w:tcBorders>
              <w:bottom w:val="nil"/>
            </w:tcBorders>
            <w:vAlign w:val="center"/>
          </w:tcPr>
          <w:p w14:paraId="5BCEA99D" w14:textId="4FD76426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</w:t>
            </w: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799" w:type="dxa"/>
            <w:tcBorders>
              <w:bottom w:val="nil"/>
            </w:tcBorders>
            <w:vAlign w:val="center"/>
          </w:tcPr>
          <w:p w14:paraId="224DD3AA" w14:textId="05FC2602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23</w:t>
            </w:r>
          </w:p>
        </w:tc>
        <w:tc>
          <w:tcPr>
            <w:tcW w:w="180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EBDDC41" w14:textId="1A96BFD3" w:rsidR="00C50AB8" w:rsidRPr="00C50AB8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C50AB8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30</w:t>
            </w:r>
          </w:p>
        </w:tc>
      </w:tr>
      <w:tr w:rsidR="00C50AB8" w:rsidRPr="00F74EA2" w14:paraId="6DA5D2A1" w14:textId="77777777" w:rsidTr="00C50AB8">
        <w:tblPrEx>
          <w:tblCellMar>
            <w:left w:w="108" w:type="dxa"/>
            <w:right w:w="108" w:type="dxa"/>
          </w:tblCellMar>
        </w:tblPrEx>
        <w:trPr>
          <w:trHeight w:val="407"/>
        </w:trPr>
        <w:tc>
          <w:tcPr>
            <w:tcW w:w="997" w:type="dxa"/>
            <w:tcBorders>
              <w:top w:val="nil"/>
              <w:left w:val="single" w:sz="4" w:space="0" w:color="auto"/>
              <w:bottom w:val="nil"/>
            </w:tcBorders>
          </w:tcPr>
          <w:p w14:paraId="26F10447" w14:textId="4E13D391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AC2BE49" w14:textId="31766AEE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인문</w:t>
            </w:r>
          </w:p>
        </w:tc>
        <w:tc>
          <w:tcPr>
            <w:tcW w:w="1799" w:type="dxa"/>
            <w:tcBorders>
              <w:top w:val="nil"/>
              <w:bottom w:val="nil"/>
            </w:tcBorders>
            <w:vAlign w:val="center"/>
          </w:tcPr>
          <w:p w14:paraId="5C0AC677" w14:textId="1350E17F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</w:t>
            </w: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3</w:t>
            </w:r>
          </w:p>
        </w:tc>
        <w:tc>
          <w:tcPr>
            <w:tcW w:w="1799" w:type="dxa"/>
            <w:tcBorders>
              <w:top w:val="nil"/>
              <w:bottom w:val="nil"/>
            </w:tcBorders>
            <w:vAlign w:val="center"/>
          </w:tcPr>
          <w:p w14:paraId="246CBC2B" w14:textId="69F13D61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</w:t>
            </w: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A7B778A" w14:textId="6C6C442D" w:rsidR="00C50AB8" w:rsidRPr="00C50AB8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C50AB8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14</w:t>
            </w:r>
          </w:p>
        </w:tc>
      </w:tr>
      <w:tr w:rsidR="00C50AB8" w:rsidRPr="00F74EA2" w14:paraId="7807412C" w14:textId="77777777" w:rsidTr="00C50AB8">
        <w:tblPrEx>
          <w:tblCellMar>
            <w:left w:w="108" w:type="dxa"/>
            <w:right w:w="108" w:type="dxa"/>
          </w:tblCellMar>
        </w:tblPrEx>
        <w:trPr>
          <w:trHeight w:val="407"/>
        </w:trPr>
        <w:tc>
          <w:tcPr>
            <w:tcW w:w="997" w:type="dxa"/>
            <w:tcBorders>
              <w:top w:val="nil"/>
              <w:left w:val="single" w:sz="4" w:space="0" w:color="auto"/>
              <w:bottom w:val="nil"/>
            </w:tcBorders>
          </w:tcPr>
          <w:p w14:paraId="6DBF2D48" w14:textId="69A8355E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D8E611A" w14:textId="073DED24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경제경영</w:t>
            </w:r>
          </w:p>
        </w:tc>
        <w:tc>
          <w:tcPr>
            <w:tcW w:w="1799" w:type="dxa"/>
            <w:tcBorders>
              <w:top w:val="nil"/>
              <w:bottom w:val="nil"/>
            </w:tcBorders>
            <w:vAlign w:val="center"/>
          </w:tcPr>
          <w:p w14:paraId="2A2FEA9A" w14:textId="531D8ACB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15</w:t>
            </w:r>
          </w:p>
        </w:tc>
        <w:tc>
          <w:tcPr>
            <w:tcW w:w="1799" w:type="dxa"/>
            <w:tcBorders>
              <w:top w:val="nil"/>
              <w:bottom w:val="nil"/>
            </w:tcBorders>
            <w:vAlign w:val="center"/>
          </w:tcPr>
          <w:p w14:paraId="0B47ECB7" w14:textId="70CA4D85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11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6150E8FE" w14:textId="35F3C54F" w:rsidR="00C50AB8" w:rsidRPr="00C50AB8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C50AB8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13</w:t>
            </w:r>
          </w:p>
        </w:tc>
      </w:tr>
      <w:tr w:rsidR="00C50AB8" w:rsidRPr="00F74EA2" w14:paraId="0D253DFF" w14:textId="77777777" w:rsidTr="00C50AB8">
        <w:tblPrEx>
          <w:tblCellMar>
            <w:left w:w="108" w:type="dxa"/>
            <w:right w:w="108" w:type="dxa"/>
          </w:tblCellMar>
        </w:tblPrEx>
        <w:trPr>
          <w:trHeight w:val="407"/>
        </w:trPr>
        <w:tc>
          <w:tcPr>
            <w:tcW w:w="997" w:type="dxa"/>
            <w:tcBorders>
              <w:top w:val="nil"/>
              <w:left w:val="single" w:sz="4" w:space="0" w:color="auto"/>
              <w:bottom w:val="nil"/>
            </w:tcBorders>
          </w:tcPr>
          <w:p w14:paraId="59CCB7AC" w14:textId="7514533A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95C1A36" w14:textId="5A390DA1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에세이</w:t>
            </w:r>
          </w:p>
        </w:tc>
        <w:tc>
          <w:tcPr>
            <w:tcW w:w="1799" w:type="dxa"/>
            <w:tcBorders>
              <w:top w:val="nil"/>
              <w:bottom w:val="nil"/>
            </w:tcBorders>
            <w:vAlign w:val="center"/>
          </w:tcPr>
          <w:p w14:paraId="6D6672BD" w14:textId="32A552E6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14</w:t>
            </w:r>
          </w:p>
        </w:tc>
        <w:tc>
          <w:tcPr>
            <w:tcW w:w="1799" w:type="dxa"/>
            <w:tcBorders>
              <w:top w:val="nil"/>
              <w:bottom w:val="nil"/>
            </w:tcBorders>
            <w:vAlign w:val="center"/>
          </w:tcPr>
          <w:p w14:paraId="0E4CB6CC" w14:textId="7C6294A2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10</w:t>
            </w:r>
          </w:p>
        </w:tc>
        <w:tc>
          <w:tcPr>
            <w:tcW w:w="1800" w:type="dxa"/>
            <w:tcBorders>
              <w:top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300D6695" w14:textId="259B77BD" w:rsidR="00C50AB8" w:rsidRPr="00C50AB8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C50AB8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11</w:t>
            </w:r>
          </w:p>
        </w:tc>
      </w:tr>
      <w:tr w:rsidR="00C50AB8" w:rsidRPr="00F74EA2" w14:paraId="3E37A813" w14:textId="77777777" w:rsidTr="00C50AB8">
        <w:tblPrEx>
          <w:tblCellMar>
            <w:left w:w="108" w:type="dxa"/>
            <w:right w:w="108" w:type="dxa"/>
          </w:tblCellMar>
        </w:tblPrEx>
        <w:trPr>
          <w:trHeight w:val="407"/>
        </w:trPr>
        <w:tc>
          <w:tcPr>
            <w:tcW w:w="997" w:type="dxa"/>
            <w:tcBorders>
              <w:top w:val="nil"/>
              <w:left w:val="single" w:sz="4" w:space="0" w:color="auto"/>
            </w:tcBorders>
          </w:tcPr>
          <w:p w14:paraId="63925B7C" w14:textId="27C9D07B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</w:tcBorders>
            <w:vAlign w:val="center"/>
          </w:tcPr>
          <w:p w14:paraId="68C80746" w14:textId="1DAF27B0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자기계발</w:t>
            </w:r>
          </w:p>
        </w:tc>
        <w:tc>
          <w:tcPr>
            <w:tcW w:w="1799" w:type="dxa"/>
            <w:tcBorders>
              <w:top w:val="nil"/>
            </w:tcBorders>
            <w:vAlign w:val="center"/>
          </w:tcPr>
          <w:p w14:paraId="5CCBE5A4" w14:textId="5C524F51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</w:t>
            </w: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5</w:t>
            </w:r>
          </w:p>
        </w:tc>
        <w:tc>
          <w:tcPr>
            <w:tcW w:w="1799" w:type="dxa"/>
            <w:tcBorders>
              <w:top w:val="nil"/>
            </w:tcBorders>
            <w:vAlign w:val="center"/>
          </w:tcPr>
          <w:p w14:paraId="15359CEC" w14:textId="5E2CCA06" w:rsidR="00C50AB8" w:rsidRPr="003B7B3B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9</w:t>
            </w:r>
          </w:p>
        </w:tc>
        <w:tc>
          <w:tcPr>
            <w:tcW w:w="1800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44D1C321" w14:textId="2BC21419" w:rsidR="00C50AB8" w:rsidRPr="00C50AB8" w:rsidRDefault="00C50AB8" w:rsidP="001A7A5B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C50AB8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11</w:t>
            </w:r>
          </w:p>
        </w:tc>
      </w:tr>
    </w:tbl>
    <w:p w14:paraId="34F8F493" w14:textId="25CABCB6" w:rsidR="006E0462" w:rsidRDefault="006E0462" w:rsidP="003143B9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44877A09" w14:textId="77777777" w:rsidR="009C6117" w:rsidRDefault="009C6117" w:rsidP="003143B9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177E4C6F" w14:textId="77777777" w:rsidR="0045094F" w:rsidRDefault="0045094F" w:rsidP="003143B9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tbl>
      <w:tblPr>
        <w:tblStyle w:val="ac"/>
        <w:tblW w:w="8995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286"/>
      </w:tblGrid>
      <w:tr w:rsidR="002E6419" w:rsidRPr="00223BA0" w14:paraId="1815C62D" w14:textId="77777777" w:rsidTr="00603CEC">
        <w:tc>
          <w:tcPr>
            <w:tcW w:w="709" w:type="dxa"/>
          </w:tcPr>
          <w:p w14:paraId="0231559D" w14:textId="3B3BB2B9" w:rsidR="002E6419" w:rsidRDefault="002E6419" w:rsidP="00514CB5">
            <w:pPr>
              <w:spacing w:before="100" w:beforeAutospacing="1" w:after="100" w:afterAutospacing="1"/>
              <w:contextualSpacing/>
              <w:mirrorIndents/>
            </w:pPr>
            <w:r>
              <w:rPr>
                <w:noProof/>
              </w:rPr>
              <w:drawing>
                <wp:inline distT="0" distB="0" distL="0" distR="0" wp14:anchorId="166061A0" wp14:editId="0A8DF039">
                  <wp:extent cx="288000" cy="288000"/>
                  <wp:effectExtent l="0" t="0" r="0" b="0"/>
                  <wp:docPr id="1215256653" name="그림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6" w:type="dxa"/>
          </w:tcPr>
          <w:p w14:paraId="262FA96D" w14:textId="77777777" w:rsidR="00353BFD" w:rsidRDefault="00353BFD" w:rsidP="00603CEC">
            <w:pPr>
              <w:tabs>
                <w:tab w:val="center" w:pos="4035"/>
              </w:tabs>
              <w:spacing w:before="100" w:beforeAutospacing="1" w:after="100" w:afterAutospacing="1"/>
              <w:contextualSpacing/>
              <w:mirrorIndents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 xml:space="preserve">20대 독자들은 오프라인 서점에서 소설을 산다 </w:t>
            </w:r>
          </w:p>
          <w:p w14:paraId="680EBA81" w14:textId="47BAAF45" w:rsidR="00576BDA" w:rsidRPr="005A49AE" w:rsidRDefault="00353BFD" w:rsidP="00353BFD">
            <w:pPr>
              <w:tabs>
                <w:tab w:val="center" w:pos="4035"/>
              </w:tabs>
              <w:spacing w:before="100" w:beforeAutospacing="1" w:after="100" w:afterAutospacing="1"/>
              <w:contextualSpacing/>
              <w:mirrorIndents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–</w:t>
            </w:r>
            <w:r>
              <w:rPr>
                <w:rFonts w:hint="eastAsia"/>
                <w:b/>
                <w:bCs/>
                <w:sz w:val="26"/>
                <w:szCs w:val="26"/>
              </w:rPr>
              <w:t xml:space="preserve"> </w:t>
            </w:r>
            <w:r w:rsidR="003A0428">
              <w:rPr>
                <w:rFonts w:hint="eastAsia"/>
                <w:b/>
                <w:bCs/>
                <w:sz w:val="26"/>
                <w:szCs w:val="26"/>
              </w:rPr>
              <w:t xml:space="preserve">채널별로 나뉜 도서 트렌드 </w:t>
            </w:r>
          </w:p>
        </w:tc>
      </w:tr>
    </w:tbl>
    <w:p w14:paraId="2313A062" w14:textId="77777777" w:rsidR="0039161F" w:rsidRDefault="0039161F" w:rsidP="0039161F">
      <w:pPr>
        <w:pStyle w:val="ad"/>
        <w:rPr>
          <w:sz w:val="22"/>
        </w:rPr>
      </w:pPr>
    </w:p>
    <w:p w14:paraId="635A849F" w14:textId="02C47041" w:rsidR="001C2F25" w:rsidRDefault="00030688" w:rsidP="0039161F">
      <w:pPr>
        <w:pStyle w:val="ad"/>
        <w:rPr>
          <w:sz w:val="22"/>
        </w:rPr>
      </w:pPr>
      <w:r w:rsidRPr="00030688">
        <w:rPr>
          <w:sz w:val="22"/>
        </w:rPr>
        <w:t xml:space="preserve">소설 분야의 압도적인 인기는 오프라인 매장에서 ‘텍스트힙’ 열풍과 함께 시너지를 냈다. 온라인 쇼핑에 익숙한 20대 독자들이 독서를 새로운 </w:t>
      </w:r>
      <w:r w:rsidR="009C6117">
        <w:rPr>
          <w:rFonts w:hint="eastAsia"/>
          <w:sz w:val="22"/>
        </w:rPr>
        <w:t>힙한 문화</w:t>
      </w:r>
      <w:r w:rsidRPr="00030688">
        <w:rPr>
          <w:sz w:val="22"/>
        </w:rPr>
        <w:t xml:space="preserve"> 콘텐츠로 </w:t>
      </w:r>
      <w:r w:rsidR="009C6117">
        <w:rPr>
          <w:rFonts w:hint="eastAsia"/>
          <w:sz w:val="22"/>
        </w:rPr>
        <w:t>인식하기 시작</w:t>
      </w:r>
      <w:r w:rsidRPr="00030688">
        <w:rPr>
          <w:sz w:val="22"/>
        </w:rPr>
        <w:t xml:space="preserve">하면서, 서점을 직접 </w:t>
      </w:r>
      <w:r w:rsidR="009C6117">
        <w:rPr>
          <w:rFonts w:hint="eastAsia"/>
          <w:sz w:val="22"/>
        </w:rPr>
        <w:t xml:space="preserve">방문해 </w:t>
      </w:r>
      <w:r w:rsidRPr="00030688">
        <w:rPr>
          <w:sz w:val="22"/>
        </w:rPr>
        <w:t xml:space="preserve">소설을 구매하는 </w:t>
      </w:r>
      <w:r w:rsidR="009C6117">
        <w:rPr>
          <w:rFonts w:hint="eastAsia"/>
          <w:sz w:val="22"/>
        </w:rPr>
        <w:t>경향이 뚜렷해졌다</w:t>
      </w:r>
      <w:r w:rsidRPr="00030688">
        <w:rPr>
          <w:sz w:val="22"/>
        </w:rPr>
        <w:t xml:space="preserve">. </w:t>
      </w:r>
      <w:r w:rsidR="009C6117">
        <w:rPr>
          <w:rFonts w:hint="eastAsia"/>
          <w:sz w:val="22"/>
        </w:rPr>
        <w:t>반</w:t>
      </w:r>
      <w:r w:rsidR="009264CC">
        <w:rPr>
          <w:rFonts w:hint="eastAsia"/>
          <w:sz w:val="22"/>
        </w:rPr>
        <w:t>면</w:t>
      </w:r>
      <w:r w:rsidRPr="00030688">
        <w:rPr>
          <w:sz w:val="22"/>
        </w:rPr>
        <w:t xml:space="preserve">, 온라인 채널을 이용해 소설을 구매한 회원을 살펴보면 40대 독자층이 </w:t>
      </w:r>
      <w:r w:rsidR="009264CC">
        <w:rPr>
          <w:rFonts w:hint="eastAsia"/>
          <w:sz w:val="22"/>
        </w:rPr>
        <w:t xml:space="preserve">큰 비중을 차지하고 있어 온,오프라인 채널별 </w:t>
      </w:r>
      <w:r w:rsidRPr="00030688">
        <w:rPr>
          <w:sz w:val="22"/>
        </w:rPr>
        <w:t xml:space="preserve">이용자층의 차이를 </w:t>
      </w:r>
      <w:r w:rsidR="009264CC">
        <w:rPr>
          <w:rFonts w:hint="eastAsia"/>
          <w:sz w:val="22"/>
        </w:rPr>
        <w:t>확인할 수 있었다.</w:t>
      </w:r>
    </w:p>
    <w:p w14:paraId="65B46089" w14:textId="3773A72A" w:rsidR="001C2F25" w:rsidRPr="003B7B3B" w:rsidRDefault="001C2F25" w:rsidP="001C2F25">
      <w:pPr>
        <w:wordWrap/>
        <w:rPr>
          <w:rFonts w:asciiTheme="majorHAnsi" w:eastAsiaTheme="majorHAnsi" w:hAnsiTheme="majorHAnsi"/>
          <w:b/>
          <w:szCs w:val="20"/>
        </w:rPr>
      </w:pPr>
      <w:r w:rsidRPr="003B7B3B">
        <w:rPr>
          <w:rFonts w:asciiTheme="majorHAnsi" w:eastAsiaTheme="majorHAnsi" w:hAnsiTheme="majorHAnsi" w:hint="eastAsia"/>
          <w:szCs w:val="20"/>
        </w:rPr>
        <w:lastRenderedPageBreak/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</w:t>
      </w:r>
      <w:r w:rsidR="00876500">
        <w:rPr>
          <w:rFonts w:asciiTheme="majorHAnsi" w:eastAsiaTheme="majorHAnsi" w:hAnsiTheme="majorHAnsi" w:hint="eastAsia"/>
          <w:szCs w:val="20"/>
        </w:rPr>
        <w:t>3</w:t>
      </w:r>
      <w:r w:rsidRPr="003B7B3B">
        <w:rPr>
          <w:rFonts w:asciiTheme="majorHAnsi" w:eastAsiaTheme="majorHAnsi" w:hAnsiTheme="majorHAnsi"/>
          <w:szCs w:val="20"/>
        </w:rPr>
        <w:t xml:space="preserve">] </w:t>
      </w:r>
      <w:r w:rsidR="009F367A">
        <w:rPr>
          <w:rFonts w:asciiTheme="majorHAnsi" w:eastAsiaTheme="majorHAnsi" w:hAnsiTheme="majorHAnsi" w:hint="eastAsia"/>
          <w:szCs w:val="20"/>
        </w:rPr>
        <w:t xml:space="preserve">소설 분야 </w:t>
      </w:r>
      <w:r>
        <w:rPr>
          <w:rFonts w:asciiTheme="majorHAnsi" w:eastAsiaTheme="majorHAnsi" w:hAnsiTheme="majorHAnsi" w:hint="eastAsia"/>
          <w:szCs w:val="20"/>
        </w:rPr>
        <w:t>오프라인</w:t>
      </w:r>
      <w:r w:rsidR="009F367A">
        <w:rPr>
          <w:rFonts w:asciiTheme="majorHAnsi" w:eastAsiaTheme="majorHAnsi" w:hAnsiTheme="majorHAnsi" w:hint="eastAsia"/>
          <w:szCs w:val="20"/>
        </w:rPr>
        <w:t xml:space="preserve"> / 온라인</w:t>
      </w:r>
      <w:r>
        <w:rPr>
          <w:rFonts w:asciiTheme="majorHAnsi" w:eastAsiaTheme="majorHAnsi" w:hAnsiTheme="majorHAnsi" w:hint="eastAsia"/>
          <w:szCs w:val="20"/>
        </w:rPr>
        <w:t xml:space="preserve"> 이용 구매 회원수</w:t>
      </w:r>
      <w:r w:rsidRPr="003B7B3B">
        <w:rPr>
          <w:rFonts w:asciiTheme="majorHAnsi" w:eastAsiaTheme="majorHAnsi" w:hAnsiTheme="majorHAnsi" w:hint="eastAsia"/>
          <w:szCs w:val="20"/>
        </w:rPr>
        <w:t xml:space="preserve"> 비</w:t>
      </w:r>
      <w:r>
        <w:rPr>
          <w:rFonts w:asciiTheme="majorHAnsi" w:eastAsiaTheme="majorHAnsi" w:hAnsiTheme="majorHAnsi" w:hint="eastAsia"/>
          <w:szCs w:val="20"/>
        </w:rPr>
        <w:t xml:space="preserve">중 </w:t>
      </w:r>
    </w:p>
    <w:tbl>
      <w:tblPr>
        <w:tblStyle w:val="ac"/>
        <w:tblW w:w="9159" w:type="dxa"/>
        <w:tblInd w:w="-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5"/>
        <w:gridCol w:w="1242"/>
        <w:gridCol w:w="1242"/>
        <w:gridCol w:w="1202"/>
        <w:gridCol w:w="1283"/>
        <w:gridCol w:w="1242"/>
        <w:gridCol w:w="1243"/>
      </w:tblGrid>
      <w:tr w:rsidR="00FA6B7D" w:rsidRPr="003B7B3B" w14:paraId="22A3B655" w14:textId="3FE208E1" w:rsidTr="00C50AB8">
        <w:trPr>
          <w:trHeight w:val="413"/>
        </w:trPr>
        <w:tc>
          <w:tcPr>
            <w:tcW w:w="17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5F6F94"/>
            <w:vAlign w:val="center"/>
          </w:tcPr>
          <w:p w14:paraId="607DEFE9" w14:textId="612650E8" w:rsidR="00FA6B7D" w:rsidRPr="009F367A" w:rsidRDefault="00FA6B7D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구분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7BB3251D" w14:textId="7C5FF8DE" w:rsidR="00FA6B7D" w:rsidRPr="003B7B3B" w:rsidRDefault="00FA6B7D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오프라인</w:t>
            </w:r>
          </w:p>
        </w:tc>
        <w:tc>
          <w:tcPr>
            <w:tcW w:w="3768" w:type="dxa"/>
            <w:gridSpan w:val="3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785FB6FD" w14:textId="70D5D2E4" w:rsidR="00FA6B7D" w:rsidRPr="003B7B3B" w:rsidRDefault="00FA6B7D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온라인</w:t>
            </w:r>
          </w:p>
        </w:tc>
      </w:tr>
      <w:tr w:rsidR="009F367A" w:rsidRPr="003B7B3B" w14:paraId="7B46A443" w14:textId="0AFC086A" w:rsidTr="00C50AB8">
        <w:trPr>
          <w:trHeight w:val="413"/>
        </w:trPr>
        <w:tc>
          <w:tcPr>
            <w:tcW w:w="17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5F6F94"/>
            <w:vAlign w:val="center"/>
          </w:tcPr>
          <w:p w14:paraId="3ADB45A6" w14:textId="3D5072FE" w:rsidR="009F367A" w:rsidRPr="003B7B3B" w:rsidRDefault="009F367A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연령대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090BD45D" w14:textId="40CE93AF" w:rsidR="009F367A" w:rsidRPr="003B7B3B" w:rsidRDefault="009F367A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4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25DEAC35" w14:textId="3A77DF12" w:rsidR="009F367A" w:rsidRPr="003B7B3B" w:rsidRDefault="009F367A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5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6A813E79" w14:textId="0E617927" w:rsidR="009F367A" w:rsidRPr="003B7B3B" w:rsidRDefault="009F367A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6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01DB91C5" w14:textId="13C41320" w:rsidR="009F367A" w:rsidRPr="003B7B3B" w:rsidRDefault="009F367A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4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5F73DC13" w14:textId="641E72E9" w:rsidR="009F367A" w:rsidRPr="003B7B3B" w:rsidRDefault="009F367A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5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7ACEB6DE" w14:textId="7F2B4F00" w:rsidR="009F367A" w:rsidRPr="003B7B3B" w:rsidRDefault="009F367A" w:rsidP="009F367A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6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</w:p>
        </w:tc>
      </w:tr>
      <w:tr w:rsidR="0098243F" w:rsidRPr="003B7B3B" w14:paraId="67F4C83B" w14:textId="674A5E0E" w:rsidTr="00C50AB8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1705" w:type="dxa"/>
            <w:tcBorders>
              <w:left w:val="single" w:sz="4" w:space="0" w:color="auto"/>
              <w:bottom w:val="nil"/>
            </w:tcBorders>
            <w:vAlign w:val="center"/>
          </w:tcPr>
          <w:p w14:paraId="6018854A" w14:textId="629E6F23" w:rsidR="0098243F" w:rsidRPr="003B7B3B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10대 이하</w:t>
            </w:r>
          </w:p>
        </w:tc>
        <w:tc>
          <w:tcPr>
            <w:tcW w:w="1242" w:type="dxa"/>
            <w:tcBorders>
              <w:bottom w:val="nil"/>
            </w:tcBorders>
          </w:tcPr>
          <w:p w14:paraId="27BE57E7" w14:textId="05860940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2.6%</w:t>
            </w:r>
          </w:p>
        </w:tc>
        <w:tc>
          <w:tcPr>
            <w:tcW w:w="1242" w:type="dxa"/>
            <w:tcBorders>
              <w:bottom w:val="nil"/>
            </w:tcBorders>
          </w:tcPr>
          <w:p w14:paraId="4C3F0199" w14:textId="7B18535D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2.5%</w:t>
            </w:r>
          </w:p>
        </w:tc>
        <w:tc>
          <w:tcPr>
            <w:tcW w:w="1202" w:type="dxa"/>
            <w:tcBorders>
              <w:bottom w:val="nil"/>
            </w:tcBorders>
          </w:tcPr>
          <w:p w14:paraId="282D2BC4" w14:textId="1147E009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2.5%</w:t>
            </w:r>
          </w:p>
        </w:tc>
        <w:tc>
          <w:tcPr>
            <w:tcW w:w="1283" w:type="dxa"/>
            <w:tcBorders>
              <w:bottom w:val="nil"/>
            </w:tcBorders>
          </w:tcPr>
          <w:p w14:paraId="2B071F38" w14:textId="5963C868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2.7%</w:t>
            </w:r>
          </w:p>
        </w:tc>
        <w:tc>
          <w:tcPr>
            <w:tcW w:w="1242" w:type="dxa"/>
            <w:tcBorders>
              <w:bottom w:val="nil"/>
            </w:tcBorders>
          </w:tcPr>
          <w:p w14:paraId="4B4582E8" w14:textId="7687CF87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2.9%</w:t>
            </w:r>
          </w:p>
        </w:tc>
        <w:tc>
          <w:tcPr>
            <w:tcW w:w="1243" w:type="dxa"/>
            <w:tcBorders>
              <w:bottom w:val="nil"/>
            </w:tcBorders>
          </w:tcPr>
          <w:p w14:paraId="44BBD6C6" w14:textId="7B2C1BC2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2.8%</w:t>
            </w:r>
          </w:p>
        </w:tc>
      </w:tr>
      <w:tr w:rsidR="0098243F" w:rsidRPr="003B7B3B" w14:paraId="5FE0E5ED" w14:textId="752B3142" w:rsidTr="00C50AB8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170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4B26AF5" w14:textId="4EC9CFCE" w:rsidR="0098243F" w:rsidRPr="003B7B3B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20대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BBE0595" w14:textId="427BCB9D" w:rsidR="0098243F" w:rsidRPr="00C50AB8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C50AB8">
              <w:rPr>
                <w:szCs w:val="20"/>
              </w:rPr>
              <w:t>28.5%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3E8F109" w14:textId="7D70C73C" w:rsidR="0098243F" w:rsidRPr="00C50AB8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C50AB8">
              <w:rPr>
                <w:szCs w:val="20"/>
              </w:rPr>
              <w:t>30.1%</w:t>
            </w:r>
          </w:p>
        </w:tc>
        <w:tc>
          <w:tcPr>
            <w:tcW w:w="120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A7399D3" w14:textId="490853F8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98243F">
              <w:rPr>
                <w:b/>
                <w:bCs/>
                <w:szCs w:val="20"/>
              </w:rPr>
              <w:t>30.6%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150DAE2F" w14:textId="3E3DE895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b/>
                <w:bCs/>
                <w:szCs w:val="20"/>
              </w:rPr>
            </w:pPr>
            <w:r w:rsidRPr="0098243F">
              <w:rPr>
                <w:szCs w:val="20"/>
              </w:rPr>
              <w:t>20.1%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48E008A1" w14:textId="28375177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b/>
                <w:bCs/>
                <w:szCs w:val="20"/>
              </w:rPr>
            </w:pPr>
            <w:r w:rsidRPr="0098243F">
              <w:rPr>
                <w:szCs w:val="20"/>
              </w:rPr>
              <w:t>22.1%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55B7F43C" w14:textId="2318DD0C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20.8%</w:t>
            </w:r>
          </w:p>
        </w:tc>
      </w:tr>
      <w:tr w:rsidR="0098243F" w:rsidRPr="003B7B3B" w14:paraId="3D57FC0E" w14:textId="0D218348" w:rsidTr="00C50AB8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170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1E1B0BB" w14:textId="30C32453" w:rsidR="0098243F" w:rsidRPr="003B7B3B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30대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5A45C488" w14:textId="6B5A95AD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22.2%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41918400" w14:textId="6F29D743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22.0%</w:t>
            </w:r>
          </w:p>
        </w:tc>
        <w:tc>
          <w:tcPr>
            <w:tcW w:w="1202" w:type="dxa"/>
            <w:tcBorders>
              <w:top w:val="nil"/>
              <w:bottom w:val="nil"/>
            </w:tcBorders>
          </w:tcPr>
          <w:p w14:paraId="0681D1BD" w14:textId="53785AAB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23.3%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59B620B2" w14:textId="59232CEE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26.9%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3B1127B4" w14:textId="5B3CDDCA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26.3%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1C2CF278" w14:textId="637AE598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26.8%</w:t>
            </w:r>
          </w:p>
        </w:tc>
      </w:tr>
      <w:tr w:rsidR="0098243F" w:rsidRPr="003B7B3B" w14:paraId="0AA8DA47" w14:textId="035EA36A" w:rsidTr="00C50AB8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170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36D67FE" w14:textId="4B05BD70" w:rsidR="0098243F" w:rsidRPr="003B7B3B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40대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473B8358" w14:textId="125EB30B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24.7%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512A9B6A" w14:textId="7043D1D4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23.3%</w:t>
            </w:r>
          </w:p>
        </w:tc>
        <w:tc>
          <w:tcPr>
            <w:tcW w:w="1202" w:type="dxa"/>
            <w:tcBorders>
              <w:top w:val="nil"/>
              <w:bottom w:val="nil"/>
            </w:tcBorders>
          </w:tcPr>
          <w:p w14:paraId="6A99002E" w14:textId="370F99AE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23.0%</w:t>
            </w:r>
          </w:p>
        </w:tc>
        <w:tc>
          <w:tcPr>
            <w:tcW w:w="128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0AFC75D" w14:textId="79CE2018" w:rsidR="0098243F" w:rsidRPr="00030688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030688">
              <w:rPr>
                <w:szCs w:val="20"/>
              </w:rPr>
              <w:t>28.5%</w:t>
            </w:r>
          </w:p>
        </w:tc>
        <w:tc>
          <w:tcPr>
            <w:tcW w:w="1242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2801AEB" w14:textId="56D8D288" w:rsidR="0098243F" w:rsidRPr="00030688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030688">
              <w:rPr>
                <w:szCs w:val="20"/>
              </w:rPr>
              <w:t>26.8%</w:t>
            </w:r>
          </w:p>
        </w:tc>
        <w:tc>
          <w:tcPr>
            <w:tcW w:w="124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79584F0" w14:textId="735870E7" w:rsidR="0098243F" w:rsidRPr="00C50AB8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b/>
                <w:bCs/>
                <w:szCs w:val="20"/>
              </w:rPr>
            </w:pPr>
            <w:r w:rsidRPr="00C50AB8">
              <w:rPr>
                <w:b/>
                <w:bCs/>
                <w:szCs w:val="20"/>
              </w:rPr>
              <w:t>27.6%</w:t>
            </w:r>
          </w:p>
        </w:tc>
      </w:tr>
      <w:tr w:rsidR="0098243F" w:rsidRPr="003B7B3B" w14:paraId="5367FDDD" w14:textId="5E199D50" w:rsidTr="00C50AB8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1705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E712A50" w14:textId="2606137F" w:rsidR="0098243F" w:rsidRPr="003B7B3B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50대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16711229" w14:textId="560776B9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16.9%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0AD2733C" w14:textId="74D59A2A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16.8%</w:t>
            </w:r>
          </w:p>
        </w:tc>
        <w:tc>
          <w:tcPr>
            <w:tcW w:w="1202" w:type="dxa"/>
            <w:tcBorders>
              <w:top w:val="nil"/>
              <w:bottom w:val="nil"/>
            </w:tcBorders>
          </w:tcPr>
          <w:p w14:paraId="469B6B16" w14:textId="6C8774DC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16.1%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17B4F3C3" w14:textId="17DCA072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16.3%</w:t>
            </w:r>
          </w:p>
        </w:tc>
        <w:tc>
          <w:tcPr>
            <w:tcW w:w="1242" w:type="dxa"/>
            <w:tcBorders>
              <w:top w:val="nil"/>
              <w:bottom w:val="nil"/>
            </w:tcBorders>
          </w:tcPr>
          <w:p w14:paraId="13F83052" w14:textId="572308B2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16.4%</w:t>
            </w:r>
          </w:p>
        </w:tc>
        <w:tc>
          <w:tcPr>
            <w:tcW w:w="1243" w:type="dxa"/>
            <w:tcBorders>
              <w:top w:val="nil"/>
              <w:bottom w:val="nil"/>
            </w:tcBorders>
          </w:tcPr>
          <w:p w14:paraId="33628146" w14:textId="7517ADDB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16.6%</w:t>
            </w:r>
          </w:p>
        </w:tc>
      </w:tr>
      <w:tr w:rsidR="0098243F" w:rsidRPr="003B7B3B" w14:paraId="1C269CED" w14:textId="650618D8" w:rsidTr="00C50AB8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1705" w:type="dxa"/>
            <w:tcBorders>
              <w:top w:val="nil"/>
              <w:left w:val="single" w:sz="4" w:space="0" w:color="auto"/>
            </w:tcBorders>
            <w:vAlign w:val="center"/>
          </w:tcPr>
          <w:p w14:paraId="0ACA890C" w14:textId="7B4F660B" w:rsidR="0098243F" w:rsidRPr="003B7B3B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60대 이상</w:t>
            </w:r>
          </w:p>
        </w:tc>
        <w:tc>
          <w:tcPr>
            <w:tcW w:w="1242" w:type="dxa"/>
            <w:tcBorders>
              <w:top w:val="nil"/>
            </w:tcBorders>
          </w:tcPr>
          <w:p w14:paraId="16F84E21" w14:textId="1AD07A68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5.1%</w:t>
            </w:r>
          </w:p>
        </w:tc>
        <w:tc>
          <w:tcPr>
            <w:tcW w:w="1242" w:type="dxa"/>
            <w:tcBorders>
              <w:top w:val="nil"/>
            </w:tcBorders>
          </w:tcPr>
          <w:p w14:paraId="4EDA0761" w14:textId="1FB3CBC2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5.3%</w:t>
            </w:r>
          </w:p>
        </w:tc>
        <w:tc>
          <w:tcPr>
            <w:tcW w:w="1202" w:type="dxa"/>
            <w:tcBorders>
              <w:top w:val="nil"/>
            </w:tcBorders>
          </w:tcPr>
          <w:p w14:paraId="1D59E158" w14:textId="763970C3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243F">
              <w:rPr>
                <w:szCs w:val="20"/>
              </w:rPr>
              <w:t>4.</w:t>
            </w:r>
            <w:r w:rsidR="003D3F25">
              <w:rPr>
                <w:rFonts w:hint="eastAsia"/>
                <w:szCs w:val="20"/>
              </w:rPr>
              <w:t>5</w:t>
            </w:r>
            <w:r w:rsidRPr="0098243F">
              <w:rPr>
                <w:szCs w:val="20"/>
              </w:rPr>
              <w:t>%</w:t>
            </w:r>
          </w:p>
        </w:tc>
        <w:tc>
          <w:tcPr>
            <w:tcW w:w="1283" w:type="dxa"/>
            <w:tcBorders>
              <w:top w:val="nil"/>
            </w:tcBorders>
          </w:tcPr>
          <w:p w14:paraId="35F3FC13" w14:textId="6199A703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5.5%</w:t>
            </w:r>
          </w:p>
        </w:tc>
        <w:tc>
          <w:tcPr>
            <w:tcW w:w="1242" w:type="dxa"/>
            <w:tcBorders>
              <w:top w:val="nil"/>
            </w:tcBorders>
          </w:tcPr>
          <w:p w14:paraId="6C1A2411" w14:textId="15955EDE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5.5%</w:t>
            </w:r>
          </w:p>
        </w:tc>
        <w:tc>
          <w:tcPr>
            <w:tcW w:w="1243" w:type="dxa"/>
            <w:tcBorders>
              <w:top w:val="nil"/>
            </w:tcBorders>
          </w:tcPr>
          <w:p w14:paraId="41E67EBC" w14:textId="09C94F8E" w:rsidR="0098243F" w:rsidRPr="0098243F" w:rsidRDefault="0098243F" w:rsidP="0098243F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243F">
              <w:rPr>
                <w:szCs w:val="20"/>
              </w:rPr>
              <w:t>5.</w:t>
            </w:r>
            <w:r w:rsidR="003D3F25">
              <w:rPr>
                <w:rFonts w:hint="eastAsia"/>
                <w:szCs w:val="20"/>
              </w:rPr>
              <w:t>4</w:t>
            </w:r>
            <w:r w:rsidRPr="0098243F">
              <w:rPr>
                <w:szCs w:val="20"/>
              </w:rPr>
              <w:t>%</w:t>
            </w:r>
          </w:p>
        </w:tc>
      </w:tr>
    </w:tbl>
    <w:p w14:paraId="6E58FA8B" w14:textId="77777777" w:rsidR="00FA6B7D" w:rsidRDefault="00FA6B7D" w:rsidP="0039161F">
      <w:pPr>
        <w:pStyle w:val="ad"/>
        <w:rPr>
          <w:sz w:val="22"/>
        </w:rPr>
      </w:pPr>
    </w:p>
    <w:p w14:paraId="63CA74C4" w14:textId="77777777" w:rsidR="00C50AB8" w:rsidRDefault="00C50AB8" w:rsidP="0039161F">
      <w:pPr>
        <w:pStyle w:val="ad"/>
        <w:rPr>
          <w:sz w:val="22"/>
        </w:rPr>
      </w:pPr>
    </w:p>
    <w:p w14:paraId="0C3A32F6" w14:textId="1518F0CA" w:rsidR="003D0DE6" w:rsidRDefault="003D0DE6" w:rsidP="0039161F">
      <w:pPr>
        <w:pStyle w:val="ad"/>
        <w:rPr>
          <w:sz w:val="22"/>
        </w:rPr>
      </w:pPr>
      <w:r w:rsidRPr="003D0DE6">
        <w:rPr>
          <w:sz w:val="22"/>
        </w:rPr>
        <w:t>20대 독자들이 오프라인 채널</w:t>
      </w:r>
      <w:r w:rsidR="009264CC">
        <w:rPr>
          <w:rFonts w:hint="eastAsia"/>
          <w:sz w:val="22"/>
        </w:rPr>
        <w:t xml:space="preserve">에서 </w:t>
      </w:r>
      <w:r w:rsidRPr="003D0DE6">
        <w:rPr>
          <w:sz w:val="22"/>
        </w:rPr>
        <w:t>구매</w:t>
      </w:r>
      <w:r w:rsidR="009264CC">
        <w:rPr>
          <w:rFonts w:hint="eastAsia"/>
          <w:sz w:val="22"/>
        </w:rPr>
        <w:t>한</w:t>
      </w:r>
      <w:r w:rsidRPr="003D0DE6">
        <w:rPr>
          <w:sz w:val="22"/>
        </w:rPr>
        <w:t xml:space="preserve"> 도서의 </w:t>
      </w:r>
      <w:r w:rsidR="009264CC">
        <w:rPr>
          <w:rFonts w:hint="eastAsia"/>
          <w:sz w:val="22"/>
        </w:rPr>
        <w:t xml:space="preserve">분야별 </w:t>
      </w:r>
      <w:r w:rsidRPr="003D0DE6">
        <w:rPr>
          <w:sz w:val="22"/>
        </w:rPr>
        <w:t>비중</w:t>
      </w:r>
      <w:r w:rsidR="009264CC">
        <w:rPr>
          <w:rFonts w:hint="eastAsia"/>
          <w:sz w:val="22"/>
        </w:rPr>
        <w:t xml:space="preserve">을 살펴보면 </w:t>
      </w:r>
      <w:r w:rsidRPr="003D0DE6">
        <w:rPr>
          <w:sz w:val="22"/>
        </w:rPr>
        <w:t>소설</w:t>
      </w:r>
      <w:r w:rsidR="009264CC">
        <w:rPr>
          <w:rFonts w:hint="eastAsia"/>
          <w:sz w:val="22"/>
        </w:rPr>
        <w:t>이</w:t>
      </w:r>
      <w:r w:rsidRPr="003D0DE6">
        <w:rPr>
          <w:sz w:val="22"/>
        </w:rPr>
        <w:t xml:space="preserve"> 23</w:t>
      </w:r>
      <w:r w:rsidR="009264CC">
        <w:rPr>
          <w:rFonts w:hint="eastAsia"/>
          <w:sz w:val="22"/>
        </w:rPr>
        <w:t>.3</w:t>
      </w:r>
      <w:r w:rsidRPr="003D0DE6">
        <w:rPr>
          <w:sz w:val="22"/>
        </w:rPr>
        <w:t>%로 가장 높</w:t>
      </w:r>
      <w:r w:rsidR="009264CC">
        <w:rPr>
          <w:rFonts w:hint="eastAsia"/>
          <w:sz w:val="22"/>
        </w:rPr>
        <w:t>게 나타났다. 이는</w:t>
      </w:r>
      <w:r w:rsidRPr="003D0DE6">
        <w:rPr>
          <w:sz w:val="22"/>
        </w:rPr>
        <w:t xml:space="preserve"> 학습과 취업</w:t>
      </w:r>
      <w:r w:rsidR="009264CC">
        <w:rPr>
          <w:rFonts w:hint="eastAsia"/>
          <w:sz w:val="22"/>
        </w:rPr>
        <w:t xml:space="preserve">준비를 위한 </w:t>
      </w:r>
      <w:r w:rsidRPr="003D0DE6">
        <w:rPr>
          <w:sz w:val="22"/>
        </w:rPr>
        <w:t xml:space="preserve">목적성 </w:t>
      </w:r>
      <w:r w:rsidR="006747B1">
        <w:rPr>
          <w:rFonts w:hint="eastAsia"/>
          <w:sz w:val="22"/>
        </w:rPr>
        <w:t>소비</w:t>
      </w:r>
      <w:r w:rsidRPr="003D0DE6">
        <w:rPr>
          <w:sz w:val="22"/>
        </w:rPr>
        <w:t xml:space="preserve">보다는 </w:t>
      </w:r>
      <w:r w:rsidR="009264CC">
        <w:rPr>
          <w:rFonts w:hint="eastAsia"/>
          <w:sz w:val="22"/>
        </w:rPr>
        <w:t>정서적 만족을</w:t>
      </w:r>
      <w:r w:rsidRPr="003D0DE6">
        <w:rPr>
          <w:sz w:val="22"/>
        </w:rPr>
        <w:t xml:space="preserve"> 얻기 위해 </w:t>
      </w:r>
      <w:r w:rsidR="009264CC">
        <w:rPr>
          <w:rFonts w:hint="eastAsia"/>
          <w:sz w:val="22"/>
        </w:rPr>
        <w:t xml:space="preserve">책을 소비하는 </w:t>
      </w:r>
      <w:r w:rsidRPr="003D0DE6">
        <w:rPr>
          <w:sz w:val="22"/>
        </w:rPr>
        <w:t xml:space="preserve">경향이 </w:t>
      </w:r>
      <w:r w:rsidR="003D3F25">
        <w:rPr>
          <w:rFonts w:hint="eastAsia"/>
          <w:sz w:val="22"/>
        </w:rPr>
        <w:t xml:space="preserve">강함을 </w:t>
      </w:r>
      <w:r w:rsidR="009264CC">
        <w:rPr>
          <w:rFonts w:hint="eastAsia"/>
          <w:sz w:val="22"/>
        </w:rPr>
        <w:t>시사한다.</w:t>
      </w:r>
      <w:r>
        <w:rPr>
          <w:rFonts w:hint="eastAsia"/>
          <w:sz w:val="22"/>
        </w:rPr>
        <w:t xml:space="preserve"> </w:t>
      </w:r>
    </w:p>
    <w:p w14:paraId="5605147D" w14:textId="77777777" w:rsidR="003D0DE6" w:rsidRDefault="003D0DE6" w:rsidP="0039161F">
      <w:pPr>
        <w:pStyle w:val="ad"/>
        <w:rPr>
          <w:sz w:val="22"/>
        </w:rPr>
      </w:pPr>
    </w:p>
    <w:p w14:paraId="455CA8F9" w14:textId="6AE0D317" w:rsidR="003D0DE6" w:rsidRPr="003D0DE6" w:rsidRDefault="003D0DE6" w:rsidP="003D0DE6">
      <w:pPr>
        <w:wordWrap/>
        <w:rPr>
          <w:rFonts w:asciiTheme="majorHAnsi" w:eastAsiaTheme="majorHAnsi" w:hAnsiTheme="majorHAnsi"/>
          <w:b/>
          <w:szCs w:val="20"/>
        </w:rPr>
      </w:pPr>
      <w:r w:rsidRPr="003B7B3B">
        <w:rPr>
          <w:rFonts w:asciiTheme="majorHAnsi" w:eastAsiaTheme="majorHAnsi" w:hAnsiTheme="majorHAnsi" w:hint="eastAsia"/>
          <w:szCs w:val="20"/>
        </w:rPr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</w:t>
      </w:r>
      <w:r w:rsidR="00876500">
        <w:rPr>
          <w:rFonts w:asciiTheme="majorHAnsi" w:eastAsiaTheme="majorHAnsi" w:hAnsiTheme="majorHAnsi" w:hint="eastAsia"/>
          <w:szCs w:val="20"/>
        </w:rPr>
        <w:t>4</w:t>
      </w:r>
      <w:r w:rsidRPr="003B7B3B">
        <w:rPr>
          <w:rFonts w:asciiTheme="majorHAnsi" w:eastAsiaTheme="majorHAnsi" w:hAnsiTheme="majorHAnsi"/>
          <w:szCs w:val="20"/>
        </w:rPr>
        <w:t xml:space="preserve">] </w:t>
      </w:r>
      <w:r>
        <w:rPr>
          <w:rFonts w:asciiTheme="majorHAnsi" w:eastAsiaTheme="majorHAnsi" w:hAnsiTheme="majorHAnsi" w:hint="eastAsia"/>
          <w:szCs w:val="20"/>
        </w:rPr>
        <w:t xml:space="preserve">20대 독자 분야별 오프라인 이용 구매 비중 </w:t>
      </w:r>
    </w:p>
    <w:tbl>
      <w:tblPr>
        <w:tblW w:w="8985" w:type="dxa"/>
        <w:tblInd w:w="-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9"/>
        <w:gridCol w:w="4028"/>
        <w:gridCol w:w="4028"/>
      </w:tblGrid>
      <w:tr w:rsidR="003D0DE6" w14:paraId="4F309602" w14:textId="09AB4A8C" w:rsidTr="003D0DE6">
        <w:trPr>
          <w:trHeight w:val="411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2B17AC52" w14:textId="77777777" w:rsidR="003D0DE6" w:rsidRPr="00080F87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순위</w:t>
            </w:r>
          </w:p>
        </w:tc>
        <w:tc>
          <w:tcPr>
            <w:tcW w:w="40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</w:tcPr>
          <w:p w14:paraId="463A8C99" w14:textId="77777777" w:rsidR="003D0DE6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분야명</w:t>
            </w:r>
          </w:p>
        </w:tc>
        <w:tc>
          <w:tcPr>
            <w:tcW w:w="40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</w:tcPr>
          <w:p w14:paraId="0B578CAB" w14:textId="4FD6215E" w:rsidR="003D0DE6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비중</w:t>
            </w:r>
          </w:p>
        </w:tc>
      </w:tr>
      <w:tr w:rsidR="003D0DE6" w14:paraId="5574B86A" w14:textId="38BC2B40" w:rsidTr="00C50AB8">
        <w:trPr>
          <w:trHeight w:val="411"/>
        </w:trPr>
        <w:tc>
          <w:tcPr>
            <w:tcW w:w="92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7AF0F" w14:textId="77777777" w:rsidR="003D0DE6" w:rsidRPr="00080F87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1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038E3E" w14:textId="383EFA5F" w:rsidR="003D0DE6" w:rsidRPr="00C50AB8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szCs w:val="20"/>
              </w:rPr>
            </w:pPr>
            <w:r w:rsidRPr="00C50AB8">
              <w:rPr>
                <w:rFonts w:asciiTheme="majorHAnsi" w:eastAsiaTheme="majorHAnsi" w:hAnsiTheme="majorHAnsi" w:cs="굴림" w:hint="eastAsia"/>
                <w:b/>
                <w:color w:val="000000"/>
                <w:szCs w:val="20"/>
              </w:rPr>
              <w:t>소설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D419C2" w14:textId="15CC34D3" w:rsidR="003D0DE6" w:rsidRPr="00C50AB8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color w:val="000000"/>
                <w:szCs w:val="20"/>
              </w:rPr>
            </w:pPr>
            <w:r w:rsidRPr="00C50AB8">
              <w:rPr>
                <w:rFonts w:asciiTheme="majorHAnsi" w:eastAsiaTheme="majorHAnsi" w:hAnsiTheme="majorHAnsi" w:cs="굴림" w:hint="eastAsia"/>
                <w:b/>
                <w:color w:val="000000"/>
                <w:szCs w:val="20"/>
              </w:rPr>
              <w:t>23.3%</w:t>
            </w:r>
          </w:p>
        </w:tc>
      </w:tr>
      <w:tr w:rsidR="003D0DE6" w14:paraId="53F46238" w14:textId="54ECE358" w:rsidTr="003D0DE6">
        <w:trPr>
          <w:trHeight w:val="411"/>
        </w:trPr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D396D1" w14:textId="77777777" w:rsidR="003D0DE6" w:rsidRPr="00080F87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2</w:t>
            </w:r>
          </w:p>
        </w:tc>
        <w:tc>
          <w:tcPr>
            <w:tcW w:w="4028" w:type="dxa"/>
            <w:tcBorders>
              <w:left w:val="single" w:sz="4" w:space="0" w:color="auto"/>
              <w:right w:val="single" w:sz="4" w:space="0" w:color="auto"/>
            </w:tcBorders>
          </w:tcPr>
          <w:p w14:paraId="454DC7BC" w14:textId="7203EA07" w:rsidR="003D0DE6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외국어</w:t>
            </w:r>
          </w:p>
        </w:tc>
        <w:tc>
          <w:tcPr>
            <w:tcW w:w="4028" w:type="dxa"/>
            <w:tcBorders>
              <w:left w:val="single" w:sz="4" w:space="0" w:color="auto"/>
              <w:right w:val="single" w:sz="4" w:space="0" w:color="auto"/>
            </w:tcBorders>
          </w:tcPr>
          <w:p w14:paraId="1EDA85D5" w14:textId="39F35CEE" w:rsidR="003D0DE6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11.3%</w:t>
            </w:r>
          </w:p>
        </w:tc>
      </w:tr>
      <w:tr w:rsidR="003D0DE6" w14:paraId="4D269784" w14:textId="404CEE35" w:rsidTr="003D0DE6">
        <w:trPr>
          <w:trHeight w:val="411"/>
        </w:trPr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68DFE6" w14:textId="77777777" w:rsidR="003D0DE6" w:rsidRPr="00080F87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3</w:t>
            </w:r>
          </w:p>
        </w:tc>
        <w:tc>
          <w:tcPr>
            <w:tcW w:w="4028" w:type="dxa"/>
            <w:tcBorders>
              <w:left w:val="single" w:sz="4" w:space="0" w:color="auto"/>
              <w:right w:val="single" w:sz="4" w:space="0" w:color="auto"/>
            </w:tcBorders>
          </w:tcPr>
          <w:p w14:paraId="0F62676E" w14:textId="052D86C8" w:rsidR="003D0DE6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인문</w:t>
            </w:r>
          </w:p>
        </w:tc>
        <w:tc>
          <w:tcPr>
            <w:tcW w:w="4028" w:type="dxa"/>
            <w:tcBorders>
              <w:left w:val="single" w:sz="4" w:space="0" w:color="auto"/>
              <w:right w:val="single" w:sz="4" w:space="0" w:color="auto"/>
            </w:tcBorders>
          </w:tcPr>
          <w:p w14:paraId="625B3913" w14:textId="7F1152BE" w:rsidR="003D0DE6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8.9%</w:t>
            </w:r>
          </w:p>
        </w:tc>
      </w:tr>
      <w:tr w:rsidR="003D0DE6" w14:paraId="0A4587E2" w14:textId="60A9753A" w:rsidTr="003D0DE6">
        <w:trPr>
          <w:trHeight w:val="411"/>
        </w:trPr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8F7167" w14:textId="77777777" w:rsidR="003D0DE6" w:rsidRPr="00080F87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4</w:t>
            </w:r>
          </w:p>
        </w:tc>
        <w:tc>
          <w:tcPr>
            <w:tcW w:w="4028" w:type="dxa"/>
            <w:tcBorders>
              <w:left w:val="single" w:sz="4" w:space="0" w:color="auto"/>
              <w:right w:val="single" w:sz="4" w:space="0" w:color="auto"/>
            </w:tcBorders>
          </w:tcPr>
          <w:p w14:paraId="05FE5D14" w14:textId="061EF418" w:rsidR="003D0DE6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>중고학습</w:t>
            </w:r>
          </w:p>
        </w:tc>
        <w:tc>
          <w:tcPr>
            <w:tcW w:w="4028" w:type="dxa"/>
            <w:tcBorders>
              <w:left w:val="single" w:sz="4" w:space="0" w:color="auto"/>
              <w:right w:val="single" w:sz="4" w:space="0" w:color="auto"/>
            </w:tcBorders>
          </w:tcPr>
          <w:p w14:paraId="60031E6A" w14:textId="4ED06303" w:rsidR="003D0DE6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>8.5%</w:t>
            </w:r>
          </w:p>
        </w:tc>
      </w:tr>
      <w:tr w:rsidR="003D0DE6" w:rsidRPr="00864181" w14:paraId="4E19D729" w14:textId="72B2BB5F" w:rsidTr="003D0DE6">
        <w:trPr>
          <w:trHeight w:val="411"/>
        </w:trPr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A4BF" w14:textId="77777777" w:rsidR="003D0DE6" w:rsidRPr="00080F87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5</w:t>
            </w:r>
          </w:p>
        </w:tc>
        <w:tc>
          <w:tcPr>
            <w:tcW w:w="4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FD58" w14:textId="2F404FF6" w:rsidR="003D0DE6" w:rsidRPr="00864181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시/에세이</w:t>
            </w:r>
          </w:p>
        </w:tc>
        <w:tc>
          <w:tcPr>
            <w:tcW w:w="40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16CF" w14:textId="387EDBAC" w:rsidR="003D0DE6" w:rsidRPr="00864181" w:rsidRDefault="003D0DE6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7.9%</w:t>
            </w:r>
          </w:p>
        </w:tc>
      </w:tr>
    </w:tbl>
    <w:p w14:paraId="2669275C" w14:textId="77777777" w:rsidR="003D0DE6" w:rsidRDefault="003D0DE6" w:rsidP="0039161F">
      <w:pPr>
        <w:pStyle w:val="ad"/>
        <w:rPr>
          <w:sz w:val="22"/>
        </w:rPr>
      </w:pPr>
    </w:p>
    <w:p w14:paraId="23C0A31E" w14:textId="6BCB84DE" w:rsidR="009264CC" w:rsidRDefault="00030688" w:rsidP="00030688">
      <w:pPr>
        <w:wordWrap/>
        <w:rPr>
          <w:sz w:val="22"/>
        </w:rPr>
      </w:pPr>
      <w:r w:rsidRPr="00030688">
        <w:rPr>
          <w:sz w:val="22"/>
        </w:rPr>
        <w:t>채널에 따</w:t>
      </w:r>
      <w:r w:rsidR="00FC291F">
        <w:rPr>
          <w:rFonts w:hint="eastAsia"/>
          <w:sz w:val="22"/>
        </w:rPr>
        <w:t>른</w:t>
      </w:r>
      <w:r w:rsidRPr="00030688">
        <w:rPr>
          <w:sz w:val="22"/>
        </w:rPr>
        <w:t xml:space="preserve"> 베스트셀러 </w:t>
      </w:r>
      <w:r w:rsidR="009264CC">
        <w:rPr>
          <w:rFonts w:hint="eastAsia"/>
          <w:sz w:val="22"/>
        </w:rPr>
        <w:t>선호도 역시</w:t>
      </w:r>
      <w:r w:rsidRPr="00030688">
        <w:rPr>
          <w:sz w:val="22"/>
        </w:rPr>
        <w:t xml:space="preserve"> 확연히 갈리는 양상이 나타났다. 오프라인 매장</w:t>
      </w:r>
      <w:r w:rsidR="00FC291F">
        <w:rPr>
          <w:rFonts w:hint="eastAsia"/>
          <w:sz w:val="22"/>
        </w:rPr>
        <w:t xml:space="preserve"> </w:t>
      </w:r>
      <w:r w:rsidRPr="00030688">
        <w:rPr>
          <w:sz w:val="22"/>
        </w:rPr>
        <w:t>에서는 싱어송라이터 한로로의 《자몽살구클럽》이 1위</w:t>
      </w:r>
      <w:r w:rsidR="009264CC">
        <w:rPr>
          <w:rFonts w:hint="eastAsia"/>
          <w:sz w:val="22"/>
        </w:rPr>
        <w:t>에 올랐다.</w:t>
      </w:r>
      <w:r w:rsidR="003A0428">
        <w:rPr>
          <w:rFonts w:hint="eastAsia"/>
          <w:sz w:val="22"/>
        </w:rPr>
        <w:t xml:space="preserve"> </w:t>
      </w:r>
      <w:r w:rsidR="003A0428" w:rsidRPr="00030688">
        <w:rPr>
          <w:sz w:val="22"/>
        </w:rPr>
        <w:t xml:space="preserve">이는 </w:t>
      </w:r>
      <w:r w:rsidR="009264CC">
        <w:rPr>
          <w:rFonts w:hint="eastAsia"/>
          <w:sz w:val="22"/>
        </w:rPr>
        <w:t>아티스트의 음악세계에</w:t>
      </w:r>
      <w:r w:rsidR="003A0428" w:rsidRPr="00030688">
        <w:rPr>
          <w:sz w:val="22"/>
        </w:rPr>
        <w:t xml:space="preserve"> 공감한 20대</w:t>
      </w:r>
      <w:r w:rsidR="009264CC">
        <w:rPr>
          <w:rFonts w:hint="eastAsia"/>
          <w:sz w:val="22"/>
        </w:rPr>
        <w:t xml:space="preserve"> 중심의 팬덤이 </w:t>
      </w:r>
      <w:r w:rsidR="003A0428" w:rsidRPr="00030688">
        <w:rPr>
          <w:sz w:val="22"/>
        </w:rPr>
        <w:t>동명 소설로</w:t>
      </w:r>
      <w:r w:rsidR="003D3F25">
        <w:rPr>
          <w:rFonts w:hint="eastAsia"/>
          <w:sz w:val="22"/>
        </w:rPr>
        <w:t>도</w:t>
      </w:r>
      <w:r w:rsidR="003A0428" w:rsidRPr="00030688">
        <w:rPr>
          <w:sz w:val="22"/>
        </w:rPr>
        <w:t xml:space="preserve"> 이어진 결과로 분석된다. </w:t>
      </w:r>
    </w:p>
    <w:p w14:paraId="75BBB83E" w14:textId="5B8A0625" w:rsidR="00030688" w:rsidRDefault="006747B1" w:rsidP="00030688">
      <w:pPr>
        <w:wordWrap/>
        <w:rPr>
          <w:sz w:val="22"/>
        </w:rPr>
      </w:pPr>
      <w:r>
        <w:rPr>
          <w:rFonts w:hint="eastAsia"/>
          <w:sz w:val="22"/>
        </w:rPr>
        <w:t>이외에도</w:t>
      </w:r>
      <w:r w:rsidR="00030688" w:rsidRPr="00030688">
        <w:rPr>
          <w:sz w:val="22"/>
        </w:rPr>
        <w:t xml:space="preserve"> 오프라인 채널</w:t>
      </w:r>
      <w:r w:rsidR="009264CC">
        <w:rPr>
          <w:rFonts w:hint="eastAsia"/>
          <w:sz w:val="22"/>
        </w:rPr>
        <w:t>에서는</w:t>
      </w:r>
      <w:r w:rsidR="00030688" w:rsidRPr="00030688">
        <w:rPr>
          <w:sz w:val="22"/>
        </w:rPr>
        <w:t xml:space="preserve"> 20대의 구매 비중이 </w:t>
      </w:r>
      <w:r w:rsidR="003A0428">
        <w:rPr>
          <w:rFonts w:hint="eastAsia"/>
          <w:sz w:val="22"/>
        </w:rPr>
        <w:t xml:space="preserve">높은 소설 분야가 </w:t>
      </w:r>
      <w:r w:rsidR="003A0428" w:rsidRPr="00030688">
        <w:rPr>
          <w:sz w:val="22"/>
        </w:rPr>
        <w:t>1위부터 8위까지 모두 휩쓸었다.</w:t>
      </w:r>
    </w:p>
    <w:p w14:paraId="1A177708" w14:textId="77777777" w:rsidR="003A0428" w:rsidRPr="009264CC" w:rsidRDefault="003A0428" w:rsidP="00030688">
      <w:pPr>
        <w:wordWrap/>
        <w:rPr>
          <w:sz w:val="22"/>
        </w:rPr>
      </w:pPr>
    </w:p>
    <w:p w14:paraId="3D98068E" w14:textId="50F5B72A" w:rsidR="00030688" w:rsidRPr="00030688" w:rsidRDefault="00030688" w:rsidP="00030688">
      <w:pPr>
        <w:wordWrap/>
        <w:rPr>
          <w:sz w:val="22"/>
        </w:rPr>
      </w:pPr>
      <w:r w:rsidRPr="00030688">
        <w:rPr>
          <w:sz w:val="22"/>
        </w:rPr>
        <w:t xml:space="preserve">반면, 온라인 채널은 뚜렷한 목적성과 </w:t>
      </w:r>
      <w:r w:rsidR="009264CC">
        <w:rPr>
          <w:rFonts w:hint="eastAsia"/>
          <w:sz w:val="22"/>
        </w:rPr>
        <w:t xml:space="preserve">화제성 </w:t>
      </w:r>
      <w:r w:rsidRPr="00030688">
        <w:rPr>
          <w:sz w:val="22"/>
        </w:rPr>
        <w:t>중심의 구매 경향을 보였다. 온라인</w:t>
      </w:r>
      <w:r w:rsidR="009264CC">
        <w:rPr>
          <w:rFonts w:hint="eastAsia"/>
          <w:sz w:val="22"/>
        </w:rPr>
        <w:t xml:space="preserve"> 판매</w:t>
      </w:r>
      <w:r w:rsidRPr="00030688">
        <w:rPr>
          <w:sz w:val="22"/>
        </w:rPr>
        <w:t xml:space="preserve"> 1위는 앤디 위어의 《프로젝트 헤일메리》가 차지했는데, 영화</w:t>
      </w:r>
      <w:r w:rsidR="003D3F25">
        <w:rPr>
          <w:rFonts w:hint="eastAsia"/>
          <w:sz w:val="22"/>
        </w:rPr>
        <w:t xml:space="preserve"> 개봉</w:t>
      </w:r>
      <w:r w:rsidR="009264CC">
        <w:rPr>
          <w:rFonts w:hint="eastAsia"/>
          <w:sz w:val="22"/>
        </w:rPr>
        <w:t xml:space="preserve"> </w:t>
      </w:r>
      <w:r w:rsidRPr="00030688">
        <w:rPr>
          <w:sz w:val="22"/>
        </w:rPr>
        <w:t xml:space="preserve">소식에 따른 원작 재조명과 독자들 사이의 강력한 입소문이 구매 동기로 작용했다. </w:t>
      </w:r>
      <w:r w:rsidR="009264CC">
        <w:rPr>
          <w:rFonts w:hint="eastAsia"/>
          <w:sz w:val="22"/>
        </w:rPr>
        <w:t>이와 함께</w:t>
      </w:r>
      <w:r w:rsidR="0045094F">
        <w:rPr>
          <w:rFonts w:hint="eastAsia"/>
          <w:sz w:val="22"/>
        </w:rPr>
        <w:t xml:space="preserve"> </w:t>
      </w:r>
      <w:r w:rsidR="009264CC">
        <w:rPr>
          <w:rFonts w:hint="eastAsia"/>
          <w:sz w:val="22"/>
        </w:rPr>
        <w:t xml:space="preserve">최근 증시 호황으로 </w:t>
      </w:r>
      <w:r w:rsidR="00353BFD">
        <w:rPr>
          <w:rFonts w:hint="eastAsia"/>
          <w:sz w:val="22"/>
        </w:rPr>
        <w:t xml:space="preserve">관련 정보 </w:t>
      </w:r>
      <w:r w:rsidRPr="00030688">
        <w:rPr>
          <w:sz w:val="22"/>
        </w:rPr>
        <w:t>수요가 늘어남에 따라</w:t>
      </w:r>
      <w:r w:rsidR="003A0428">
        <w:rPr>
          <w:rFonts w:hint="eastAsia"/>
          <w:sz w:val="22"/>
        </w:rPr>
        <w:t xml:space="preserve"> </w:t>
      </w:r>
      <w:r w:rsidRPr="00030688">
        <w:rPr>
          <w:sz w:val="22"/>
        </w:rPr>
        <w:t>경제경영 분야 도서의 선전도 두드러졌다.</w:t>
      </w:r>
    </w:p>
    <w:p w14:paraId="713B3E0D" w14:textId="77777777" w:rsidR="0045094F" w:rsidRPr="0045094F" w:rsidRDefault="0045094F" w:rsidP="0039161F">
      <w:pPr>
        <w:wordWrap/>
        <w:rPr>
          <w:rFonts w:asciiTheme="majorHAnsi" w:eastAsiaTheme="majorHAnsi" w:hAnsiTheme="majorHAnsi"/>
          <w:szCs w:val="20"/>
        </w:rPr>
      </w:pPr>
    </w:p>
    <w:p w14:paraId="09230C34" w14:textId="77777777" w:rsidR="0045094F" w:rsidRPr="009264CC" w:rsidRDefault="0045094F" w:rsidP="0039161F">
      <w:pPr>
        <w:wordWrap/>
        <w:rPr>
          <w:rFonts w:asciiTheme="majorHAnsi" w:eastAsiaTheme="majorHAnsi" w:hAnsiTheme="majorHAnsi"/>
          <w:szCs w:val="20"/>
        </w:rPr>
      </w:pPr>
    </w:p>
    <w:p w14:paraId="6024CCFA" w14:textId="7D0B31B5" w:rsidR="0039161F" w:rsidRPr="003B7B3B" w:rsidRDefault="0039161F" w:rsidP="0039161F">
      <w:pPr>
        <w:wordWrap/>
        <w:rPr>
          <w:rFonts w:asciiTheme="majorHAnsi" w:eastAsiaTheme="majorHAnsi" w:hAnsiTheme="majorHAnsi"/>
          <w:b/>
          <w:szCs w:val="20"/>
        </w:rPr>
      </w:pPr>
      <w:r w:rsidRPr="003B7B3B">
        <w:rPr>
          <w:rFonts w:asciiTheme="majorHAnsi" w:eastAsiaTheme="majorHAnsi" w:hAnsiTheme="majorHAnsi" w:hint="eastAsia"/>
          <w:szCs w:val="20"/>
        </w:rPr>
        <w:lastRenderedPageBreak/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</w:t>
      </w:r>
      <w:r w:rsidR="00876500">
        <w:rPr>
          <w:rFonts w:asciiTheme="majorHAnsi" w:eastAsiaTheme="majorHAnsi" w:hAnsiTheme="majorHAnsi" w:hint="eastAsia"/>
          <w:szCs w:val="20"/>
        </w:rPr>
        <w:t>5</w:t>
      </w:r>
      <w:r w:rsidRPr="003B7B3B">
        <w:rPr>
          <w:rFonts w:asciiTheme="majorHAnsi" w:eastAsiaTheme="majorHAnsi" w:hAnsiTheme="majorHAnsi"/>
          <w:szCs w:val="20"/>
        </w:rPr>
        <w:t>] 202</w:t>
      </w:r>
      <w:r>
        <w:rPr>
          <w:rFonts w:asciiTheme="majorHAnsi" w:eastAsiaTheme="majorHAnsi" w:hAnsiTheme="majorHAnsi" w:hint="eastAsia"/>
          <w:szCs w:val="20"/>
        </w:rPr>
        <w:t>6</w:t>
      </w:r>
      <w:r w:rsidRPr="003B7B3B">
        <w:rPr>
          <w:rFonts w:asciiTheme="majorHAnsi" w:eastAsiaTheme="majorHAnsi" w:hAnsiTheme="majorHAnsi" w:hint="eastAsia"/>
          <w:szCs w:val="20"/>
        </w:rPr>
        <w:t xml:space="preserve">년 상반기 </w:t>
      </w:r>
      <w:r>
        <w:rPr>
          <w:rFonts w:asciiTheme="majorHAnsi" w:eastAsiaTheme="majorHAnsi" w:hAnsiTheme="majorHAnsi" w:hint="eastAsia"/>
          <w:szCs w:val="20"/>
        </w:rPr>
        <w:t>오프라인</w:t>
      </w:r>
      <w:r w:rsidR="000B1577">
        <w:rPr>
          <w:rFonts w:asciiTheme="majorHAnsi" w:eastAsiaTheme="majorHAnsi" w:hAnsiTheme="majorHAnsi" w:hint="eastAsia"/>
          <w:szCs w:val="20"/>
        </w:rPr>
        <w:t xml:space="preserve"> </w:t>
      </w:r>
      <w:r>
        <w:rPr>
          <w:rFonts w:asciiTheme="majorHAnsi" w:eastAsiaTheme="majorHAnsi" w:hAnsiTheme="majorHAnsi" w:hint="eastAsia"/>
          <w:szCs w:val="20"/>
        </w:rPr>
        <w:t xml:space="preserve">/ 온라인 </w:t>
      </w:r>
      <w:r w:rsidR="00FC291F">
        <w:rPr>
          <w:rFonts w:asciiTheme="majorHAnsi" w:eastAsiaTheme="majorHAnsi" w:hAnsiTheme="majorHAnsi" w:hint="eastAsia"/>
          <w:szCs w:val="20"/>
        </w:rPr>
        <w:t>종합</w:t>
      </w:r>
      <w:r w:rsidR="000B1577">
        <w:rPr>
          <w:rFonts w:asciiTheme="majorHAnsi" w:eastAsiaTheme="majorHAnsi" w:hAnsiTheme="majorHAnsi" w:hint="eastAsia"/>
          <w:szCs w:val="20"/>
        </w:rPr>
        <w:t xml:space="preserve"> </w:t>
      </w:r>
      <w:r w:rsidR="00FC291F">
        <w:rPr>
          <w:rFonts w:asciiTheme="majorHAnsi" w:eastAsiaTheme="majorHAnsi" w:hAnsiTheme="majorHAnsi" w:hint="eastAsia"/>
          <w:szCs w:val="20"/>
        </w:rPr>
        <w:t xml:space="preserve">베스트셀러 </w:t>
      </w:r>
      <w:r w:rsidR="0003318B">
        <w:rPr>
          <w:rFonts w:asciiTheme="majorHAnsi" w:eastAsiaTheme="majorHAnsi" w:hAnsiTheme="majorHAnsi" w:hint="eastAsia"/>
          <w:szCs w:val="20"/>
        </w:rPr>
        <w:t xml:space="preserve">순위 </w:t>
      </w:r>
      <w:r w:rsidRPr="003B7B3B">
        <w:rPr>
          <w:rFonts w:asciiTheme="majorHAnsi" w:eastAsiaTheme="majorHAnsi" w:hAnsiTheme="majorHAnsi" w:hint="eastAsia"/>
          <w:szCs w:val="20"/>
        </w:rPr>
        <w:t>비교</w:t>
      </w:r>
      <w:r>
        <w:rPr>
          <w:rFonts w:asciiTheme="majorHAnsi" w:eastAsiaTheme="majorHAnsi" w:hAnsiTheme="majorHAnsi" w:hint="eastAsia"/>
          <w:szCs w:val="20"/>
        </w:rPr>
        <w:t xml:space="preserve"> </w:t>
      </w:r>
    </w:p>
    <w:tbl>
      <w:tblPr>
        <w:tblW w:w="8956" w:type="dxa"/>
        <w:tblInd w:w="-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2"/>
        <w:gridCol w:w="3883"/>
        <w:gridCol w:w="4111"/>
      </w:tblGrid>
      <w:tr w:rsidR="0039161F" w:rsidRPr="00080F87" w14:paraId="76E123BF" w14:textId="77777777" w:rsidTr="00FC291F">
        <w:trPr>
          <w:trHeight w:val="397"/>
        </w:trPr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7ED878CB" w14:textId="77777777" w:rsidR="0039161F" w:rsidRPr="00080F87" w:rsidRDefault="0039161F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순위</w:t>
            </w:r>
          </w:p>
        </w:tc>
        <w:tc>
          <w:tcPr>
            <w:tcW w:w="38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</w:tcPr>
          <w:p w14:paraId="519F0C1D" w14:textId="5601D248" w:rsidR="0039161F" w:rsidRPr="00080F87" w:rsidRDefault="0039161F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오프라인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5DA0A4DA" w14:textId="444D8C76" w:rsidR="0039161F" w:rsidRPr="00080F87" w:rsidRDefault="0039161F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온라인</w:t>
            </w:r>
          </w:p>
        </w:tc>
      </w:tr>
      <w:tr w:rsidR="0039161F" w:rsidRPr="00080F87" w14:paraId="5EEB15B3" w14:textId="77777777" w:rsidTr="003D3F25">
        <w:trPr>
          <w:trHeight w:val="397"/>
        </w:trPr>
        <w:tc>
          <w:tcPr>
            <w:tcW w:w="96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254D73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190061" w14:textId="398246DC" w:rsidR="0039161F" w:rsidRPr="0098243F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98243F">
              <w:rPr>
                <w:b/>
                <w:bCs/>
                <w:szCs w:val="20"/>
              </w:rPr>
              <w:t>자몽살구클럽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A306DA4" w14:textId="124BEAD5" w:rsidR="0039161F" w:rsidRPr="0098243F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98243F">
              <w:rPr>
                <w:b/>
                <w:bCs/>
                <w:szCs w:val="20"/>
              </w:rPr>
              <w:t>프로젝트 헤일메리</w:t>
            </w:r>
          </w:p>
        </w:tc>
      </w:tr>
      <w:tr w:rsidR="0039161F" w:rsidRPr="00080F87" w14:paraId="00D81834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AC6E28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2</w:t>
            </w:r>
          </w:p>
        </w:tc>
        <w:tc>
          <w:tcPr>
            <w:tcW w:w="3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AF795" w14:textId="5165AB49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Cs/>
                <w:color w:val="000000"/>
                <w:kern w:val="0"/>
                <w:szCs w:val="20"/>
              </w:rPr>
            </w:pPr>
            <w:r w:rsidRPr="005D1A98">
              <w:rPr>
                <w:szCs w:val="20"/>
              </w:rPr>
              <w:t>프로젝트 헤일메리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C8DD21" w14:textId="359559CE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5D1A98">
              <w:rPr>
                <w:szCs w:val="20"/>
              </w:rPr>
              <w:t>괴테는 모든 것을 말했다</w:t>
            </w:r>
          </w:p>
        </w:tc>
      </w:tr>
      <w:tr w:rsidR="0039161F" w:rsidRPr="00080F87" w14:paraId="519F2377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2534DD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3</w:t>
            </w:r>
          </w:p>
        </w:tc>
        <w:tc>
          <w:tcPr>
            <w:tcW w:w="3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A0869" w14:textId="2270180D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Cs/>
                <w:color w:val="000000"/>
                <w:kern w:val="0"/>
                <w:szCs w:val="20"/>
              </w:rPr>
            </w:pPr>
            <w:r w:rsidRPr="005D1A98">
              <w:rPr>
                <w:szCs w:val="20"/>
              </w:rPr>
              <w:t>괴테는 모든 것을 말했다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D16867" w14:textId="3050FA0D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5D1A98">
              <w:rPr>
                <w:szCs w:val="20"/>
              </w:rPr>
              <w:t>나의 완벽한 장례식</w:t>
            </w:r>
          </w:p>
        </w:tc>
      </w:tr>
      <w:tr w:rsidR="0039161F" w:rsidRPr="00080F87" w14:paraId="070F6240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206338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4</w:t>
            </w:r>
          </w:p>
        </w:tc>
        <w:tc>
          <w:tcPr>
            <w:tcW w:w="3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B5720" w14:textId="4468F114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5D1A98">
              <w:rPr>
                <w:szCs w:val="20"/>
              </w:rPr>
              <w:t>모순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9A432A" w14:textId="5E0B01D7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5D1A98">
              <w:rPr>
                <w:szCs w:val="20"/>
              </w:rPr>
              <w:t>안녕이라 그랬어</w:t>
            </w:r>
          </w:p>
        </w:tc>
      </w:tr>
      <w:tr w:rsidR="0039161F" w:rsidRPr="00080F87" w14:paraId="17C46FCF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38E95E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5</w:t>
            </w:r>
          </w:p>
        </w:tc>
        <w:tc>
          <w:tcPr>
            <w:tcW w:w="3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DBD39" w14:textId="22F5C567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5D1A98">
              <w:rPr>
                <w:szCs w:val="20"/>
              </w:rPr>
              <w:t>혼모노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311A23" w14:textId="199B3E94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kern w:val="0"/>
                <w:szCs w:val="20"/>
              </w:rPr>
            </w:pPr>
            <w:r w:rsidRPr="005D1A98">
              <w:rPr>
                <w:szCs w:val="20"/>
              </w:rPr>
              <w:t>돈의 방정식</w:t>
            </w:r>
          </w:p>
        </w:tc>
      </w:tr>
      <w:tr w:rsidR="0039161F" w:rsidRPr="00080F87" w14:paraId="45FC37F9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02096D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6</w:t>
            </w:r>
          </w:p>
        </w:tc>
        <w:tc>
          <w:tcPr>
            <w:tcW w:w="3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08165" w14:textId="01ED6917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color w:val="000000"/>
                <w:kern w:val="0"/>
                <w:szCs w:val="20"/>
              </w:rPr>
            </w:pPr>
            <w:r w:rsidRPr="005D1A98">
              <w:rPr>
                <w:szCs w:val="20"/>
              </w:rPr>
              <w:t>싯다르타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E107FD" w14:textId="1E83BF2E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kern w:val="0"/>
                <w:szCs w:val="20"/>
              </w:rPr>
            </w:pPr>
            <w:r w:rsidRPr="005D1A98">
              <w:rPr>
                <w:szCs w:val="20"/>
              </w:rPr>
              <w:t>모순</w:t>
            </w:r>
          </w:p>
        </w:tc>
      </w:tr>
      <w:tr w:rsidR="0039161F" w:rsidRPr="00080F87" w14:paraId="2002F925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C14BC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7</w:t>
            </w:r>
          </w:p>
        </w:tc>
        <w:tc>
          <w:tcPr>
            <w:tcW w:w="3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462DD" w14:textId="786E884A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Cs/>
                <w:color w:val="000000"/>
                <w:kern w:val="0"/>
                <w:szCs w:val="20"/>
              </w:rPr>
            </w:pPr>
            <w:r w:rsidRPr="005D1A98">
              <w:rPr>
                <w:szCs w:val="20"/>
              </w:rPr>
              <w:t>급류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4187C9" w14:textId="0DCB7738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kern w:val="0"/>
                <w:szCs w:val="20"/>
              </w:rPr>
            </w:pPr>
            <w:r w:rsidRPr="005D1A98">
              <w:rPr>
                <w:szCs w:val="20"/>
              </w:rPr>
              <w:t>진보를 위한 주식투자</w:t>
            </w:r>
          </w:p>
        </w:tc>
      </w:tr>
      <w:tr w:rsidR="0039161F" w:rsidRPr="00080F87" w14:paraId="4EFFAB8A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1CD317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8</w:t>
            </w:r>
          </w:p>
        </w:tc>
        <w:tc>
          <w:tcPr>
            <w:tcW w:w="3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ADA3E" w14:textId="259659E2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5D1A98">
              <w:rPr>
                <w:szCs w:val="20"/>
              </w:rPr>
              <w:t>안녕이라 그랬어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F361E6" w14:textId="666844A4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5D1A98">
              <w:rPr>
                <w:szCs w:val="20"/>
              </w:rPr>
              <w:t>이해찬 회고록</w:t>
            </w:r>
          </w:p>
        </w:tc>
      </w:tr>
      <w:tr w:rsidR="0039161F" w:rsidRPr="00080F87" w14:paraId="7AC974B1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4B80E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9</w:t>
            </w:r>
          </w:p>
        </w:tc>
        <w:tc>
          <w:tcPr>
            <w:tcW w:w="38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5D2A4" w14:textId="1EF20C62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5D1A98">
              <w:rPr>
                <w:szCs w:val="20"/>
              </w:rPr>
              <w:t>행복할 거야 이래도 되나 싶을 정도로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9ECA73" w14:textId="7DCE3BE4" w:rsidR="0039161F" w:rsidRPr="003D3F25" w:rsidRDefault="0039161F" w:rsidP="003D3F25">
            <w:pPr>
              <w:widowControl/>
              <w:wordWrap/>
              <w:spacing w:line="240" w:lineRule="auto"/>
              <w:rPr>
                <w:sz w:val="18"/>
                <w:szCs w:val="18"/>
              </w:rPr>
            </w:pPr>
            <w:r w:rsidRPr="003D3F25">
              <w:rPr>
                <w:sz w:val="18"/>
                <w:szCs w:val="18"/>
              </w:rPr>
              <w:t>자본주의 시대에서 살아남기 위한 최소한의 경제 공부</w:t>
            </w:r>
          </w:p>
        </w:tc>
      </w:tr>
      <w:tr w:rsidR="0039161F" w:rsidRPr="00080F87" w14:paraId="6C752330" w14:textId="77777777" w:rsidTr="003D3F25">
        <w:trPr>
          <w:trHeight w:val="397"/>
        </w:trPr>
        <w:tc>
          <w:tcPr>
            <w:tcW w:w="9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9F1E" w14:textId="77777777" w:rsidR="0039161F" w:rsidRPr="00080F87" w:rsidRDefault="0039161F" w:rsidP="0039161F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10</w:t>
            </w:r>
          </w:p>
        </w:tc>
        <w:tc>
          <w:tcPr>
            <w:tcW w:w="38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FC46" w14:textId="6BDC899E" w:rsidR="0039161F" w:rsidRPr="003D3F25" w:rsidRDefault="0039161F" w:rsidP="003D3F25">
            <w:pPr>
              <w:widowControl/>
              <w:wordWrap/>
              <w:spacing w:line="240" w:lineRule="auto"/>
              <w:rPr>
                <w:sz w:val="18"/>
                <w:szCs w:val="18"/>
              </w:rPr>
            </w:pPr>
            <w:r w:rsidRPr="003D3F25">
              <w:rPr>
                <w:sz w:val="18"/>
                <w:szCs w:val="18"/>
              </w:rPr>
              <w:t>자본주의 시대에서 살아남기 위한 최소한의 경제 공부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CA9A7" w14:textId="7124227C" w:rsidR="0039161F" w:rsidRPr="005D1A98" w:rsidRDefault="0039161F" w:rsidP="003D3F25">
            <w:pPr>
              <w:widowControl/>
              <w:wordWrap/>
              <w:spacing w:line="240" w:lineRule="auto"/>
              <w:rPr>
                <w:rFonts w:asciiTheme="majorHAnsi" w:eastAsiaTheme="majorHAnsi" w:hAnsiTheme="majorHAnsi" w:cs="굴림"/>
                <w:b/>
                <w:kern w:val="0"/>
                <w:szCs w:val="20"/>
              </w:rPr>
            </w:pPr>
            <w:r w:rsidRPr="005D1A98">
              <w:rPr>
                <w:szCs w:val="20"/>
              </w:rPr>
              <w:t>자몽살구클럽</w:t>
            </w:r>
          </w:p>
        </w:tc>
      </w:tr>
    </w:tbl>
    <w:p w14:paraId="694FC0E7" w14:textId="77777777" w:rsidR="008E1E9F" w:rsidRDefault="008E1E9F" w:rsidP="00124785">
      <w:pPr>
        <w:pStyle w:val="ad"/>
        <w:wordWrap/>
        <w:spacing w:line="240" w:lineRule="atLeast"/>
        <w:rPr>
          <w:szCs w:val="20"/>
        </w:rPr>
      </w:pPr>
    </w:p>
    <w:p w14:paraId="127F45D6" w14:textId="77777777" w:rsidR="009264CC" w:rsidRDefault="009264CC" w:rsidP="00124785">
      <w:pPr>
        <w:pStyle w:val="ad"/>
        <w:wordWrap/>
        <w:spacing w:line="240" w:lineRule="atLeast"/>
        <w:rPr>
          <w:szCs w:val="20"/>
        </w:rPr>
      </w:pPr>
    </w:p>
    <w:p w14:paraId="0C839D0E" w14:textId="77777777" w:rsidR="0045094F" w:rsidRDefault="0045094F" w:rsidP="00124785">
      <w:pPr>
        <w:pStyle w:val="ad"/>
        <w:wordWrap/>
        <w:spacing w:line="240" w:lineRule="atLeast"/>
        <w:rPr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8218"/>
      </w:tblGrid>
      <w:tr w:rsidR="00BD0307" w:rsidRPr="00683632" w14:paraId="780328C9" w14:textId="77777777" w:rsidTr="006539F6">
        <w:tc>
          <w:tcPr>
            <w:tcW w:w="808" w:type="dxa"/>
          </w:tcPr>
          <w:p w14:paraId="355D57C5" w14:textId="1494DC6D" w:rsidR="00BD0307" w:rsidRPr="00683632" w:rsidRDefault="0098243F" w:rsidP="00514CB5">
            <w:pPr>
              <w:spacing w:before="100" w:beforeAutospacing="1" w:after="100" w:afterAutospacing="1"/>
              <w:contextualSpacing/>
              <w:mirrorIndents/>
            </w:pPr>
            <w:r w:rsidRPr="00B814A8">
              <w:rPr>
                <w:noProof/>
              </w:rPr>
              <w:drawing>
                <wp:inline distT="0" distB="0" distL="0" distR="0" wp14:anchorId="7179E4A3" wp14:editId="2DD90A81">
                  <wp:extent cx="288000" cy="288000"/>
                  <wp:effectExtent l="0" t="0" r="0" b="0"/>
                  <wp:docPr id="38196648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8" w:type="dxa"/>
          </w:tcPr>
          <w:p w14:paraId="58FCDEFB" w14:textId="6C8161E8" w:rsidR="00BD0307" w:rsidRPr="00683632" w:rsidRDefault="00236B3A" w:rsidP="00514CB5">
            <w:pPr>
              <w:spacing w:before="100" w:beforeAutospacing="1" w:after="100" w:afterAutospacing="1"/>
              <w:contextualSpacing/>
              <w:mirrorIndents/>
            </w:pPr>
            <w:r>
              <w:rPr>
                <w:rFonts w:hint="eastAsia"/>
                <w:b/>
                <w:bCs/>
                <w:sz w:val="26"/>
                <w:szCs w:val="26"/>
              </w:rPr>
              <w:t xml:space="preserve">출판계 팬덤을 타고 </w:t>
            </w:r>
            <w:r w:rsidR="00CE44D5">
              <w:rPr>
                <w:rFonts w:hint="eastAsia"/>
                <w:b/>
                <w:bCs/>
                <w:sz w:val="26"/>
                <w:szCs w:val="26"/>
              </w:rPr>
              <w:t>세계문학전집도 베스트셀러로</w:t>
            </w:r>
          </w:p>
        </w:tc>
      </w:tr>
    </w:tbl>
    <w:p w14:paraId="681B39E3" w14:textId="7DCD999A" w:rsidR="00514CB5" w:rsidRPr="00BD0307" w:rsidRDefault="00514CB5" w:rsidP="00124785">
      <w:pPr>
        <w:pStyle w:val="ad"/>
        <w:wordWrap/>
        <w:rPr>
          <w:rFonts w:asciiTheme="minorEastAsia" w:hAnsiTheme="minorEastAsia"/>
          <w:sz w:val="22"/>
        </w:rPr>
      </w:pPr>
    </w:p>
    <w:p w14:paraId="5C819C48" w14:textId="04458E53" w:rsidR="008E1E9F" w:rsidRDefault="008E1E9F" w:rsidP="008E1E9F">
      <w:pPr>
        <w:pStyle w:val="ad"/>
        <w:wordWrap/>
        <w:rPr>
          <w:rFonts w:asciiTheme="minorEastAsia" w:hAnsiTheme="minorEastAsia"/>
          <w:sz w:val="22"/>
        </w:rPr>
      </w:pPr>
      <w:r w:rsidRPr="008E1E9F">
        <w:rPr>
          <w:rFonts w:asciiTheme="minorEastAsia" w:hAnsiTheme="minorEastAsia" w:hint="eastAsia"/>
          <w:sz w:val="22"/>
        </w:rPr>
        <w:t>최근</w:t>
      </w:r>
      <w:r w:rsidRPr="008E1E9F">
        <w:rPr>
          <w:rFonts w:asciiTheme="minorEastAsia" w:hAnsiTheme="minorEastAsia"/>
          <w:sz w:val="22"/>
        </w:rPr>
        <w:t xml:space="preserve"> 도서 시장은 특정 인물이나 미디어가 형성한 강력한 팬덤의 움직임에 따라 베스트셀러 순위가 요동치는 ‘팬덤 마케팅’의 전성기를 맞이하고 있다. 연예인이 아니더라도 책을 매개로 구축된 팬덤이 출판계에서 막강한 파급력을 발휘할 수 있음을 증명하는 사례들이 </w:t>
      </w:r>
      <w:r w:rsidR="0041472C">
        <w:rPr>
          <w:rFonts w:asciiTheme="minorEastAsia" w:hAnsiTheme="minorEastAsia" w:hint="eastAsia"/>
          <w:sz w:val="22"/>
        </w:rPr>
        <w:t xml:space="preserve">잇따랐다. </w:t>
      </w:r>
    </w:p>
    <w:p w14:paraId="4426A711" w14:textId="77777777" w:rsidR="008E1E9F" w:rsidRPr="008E1E9F" w:rsidRDefault="008E1E9F" w:rsidP="008E1E9F">
      <w:pPr>
        <w:pStyle w:val="ad"/>
        <w:wordWrap/>
        <w:rPr>
          <w:rFonts w:asciiTheme="minorEastAsia" w:hAnsiTheme="minorEastAsia"/>
          <w:sz w:val="22"/>
        </w:rPr>
      </w:pPr>
    </w:p>
    <w:p w14:paraId="2B1019A1" w14:textId="02F4AE15" w:rsidR="008E1E9F" w:rsidRDefault="001C1BF7" w:rsidP="008E1E9F">
      <w:pPr>
        <w:pStyle w:val="ad"/>
        <w:wordWrap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앤디 위어의 </w:t>
      </w:r>
      <w:r w:rsidR="008E1E9F" w:rsidRPr="008E1E9F">
        <w:rPr>
          <w:rFonts w:asciiTheme="minorEastAsia" w:hAnsiTheme="minorEastAsia"/>
          <w:sz w:val="22"/>
        </w:rPr>
        <w:t>《프로젝트 헤일메리》는 영화</w:t>
      </w:r>
      <w:r>
        <w:rPr>
          <w:rFonts w:asciiTheme="minorEastAsia" w:hAnsiTheme="minorEastAsia" w:hint="eastAsia"/>
          <w:sz w:val="22"/>
        </w:rPr>
        <w:t xml:space="preserve"> 개봉</w:t>
      </w:r>
      <w:r w:rsidR="008E1E9F" w:rsidRPr="008E1E9F">
        <w:rPr>
          <w:rFonts w:asciiTheme="minorEastAsia" w:hAnsiTheme="minorEastAsia"/>
          <w:sz w:val="22"/>
        </w:rPr>
        <w:t xml:space="preserve">으로 대중의 호기심을 </w:t>
      </w:r>
      <w:r w:rsidR="009264CC">
        <w:rPr>
          <w:rFonts w:asciiTheme="minorEastAsia" w:hAnsiTheme="minorEastAsia" w:hint="eastAsia"/>
          <w:sz w:val="22"/>
        </w:rPr>
        <w:t>이끌어 낸</w:t>
      </w:r>
      <w:r w:rsidR="00C22CC0">
        <w:rPr>
          <w:rFonts w:asciiTheme="minorEastAsia" w:hAnsiTheme="minorEastAsia" w:hint="eastAsia"/>
          <w:sz w:val="22"/>
        </w:rPr>
        <w:t xml:space="preserve"> </w:t>
      </w:r>
      <w:r w:rsidR="009264CC">
        <w:rPr>
          <w:rFonts w:asciiTheme="minorEastAsia" w:hAnsiTheme="minorEastAsia" w:hint="eastAsia"/>
          <w:sz w:val="22"/>
        </w:rPr>
        <w:t>데 이어</w:t>
      </w:r>
      <w:r w:rsidR="008E1E9F" w:rsidRPr="008E1E9F">
        <w:rPr>
          <w:rFonts w:asciiTheme="minorEastAsia" w:hAnsiTheme="minorEastAsia"/>
          <w:sz w:val="22"/>
        </w:rPr>
        <w:t>, 대형 유튜버들</w:t>
      </w:r>
      <w:r w:rsidR="00FC291F">
        <w:rPr>
          <w:rFonts w:asciiTheme="minorEastAsia" w:hAnsiTheme="minorEastAsia" w:hint="eastAsia"/>
          <w:sz w:val="22"/>
        </w:rPr>
        <w:t>의</w:t>
      </w:r>
      <w:r w:rsidR="008E1E9F" w:rsidRPr="008E1E9F">
        <w:rPr>
          <w:rFonts w:asciiTheme="minorEastAsia" w:hAnsiTheme="minorEastAsia"/>
          <w:sz w:val="22"/>
        </w:rPr>
        <w:t xml:space="preserve"> </w:t>
      </w:r>
      <w:r w:rsidR="009264CC">
        <w:rPr>
          <w:rFonts w:asciiTheme="minorEastAsia" w:hAnsiTheme="minorEastAsia" w:hint="eastAsia"/>
          <w:sz w:val="22"/>
        </w:rPr>
        <w:t xml:space="preserve">집중적인 </w:t>
      </w:r>
      <w:r w:rsidR="008E1E9F" w:rsidRPr="008E1E9F">
        <w:rPr>
          <w:rFonts w:asciiTheme="minorEastAsia" w:hAnsiTheme="minorEastAsia"/>
          <w:sz w:val="22"/>
        </w:rPr>
        <w:t>추천</w:t>
      </w:r>
      <w:r w:rsidR="009264CC">
        <w:rPr>
          <w:rFonts w:asciiTheme="minorEastAsia" w:hAnsiTheme="minorEastAsia" w:hint="eastAsia"/>
          <w:sz w:val="22"/>
        </w:rPr>
        <w:t>이</w:t>
      </w:r>
      <w:r w:rsidR="008E1E9F" w:rsidRPr="008E1E9F">
        <w:rPr>
          <w:rFonts w:asciiTheme="minorEastAsia" w:hAnsiTheme="minorEastAsia"/>
          <w:sz w:val="22"/>
        </w:rPr>
        <w:t xml:space="preserve"> 이어지면서 상반기 종합 베스트셀러 1위라는 기록을 달성했다.</w:t>
      </w:r>
      <w:r w:rsidR="005D1A98">
        <w:rPr>
          <w:rFonts w:asciiTheme="minorEastAsia" w:hAnsiTheme="minorEastAsia" w:hint="eastAsia"/>
          <w:sz w:val="22"/>
        </w:rPr>
        <w:t xml:space="preserve"> </w:t>
      </w:r>
      <w:r w:rsidR="008E1E9F">
        <w:rPr>
          <w:rFonts w:asciiTheme="minorEastAsia" w:hAnsiTheme="minorEastAsia" w:hint="eastAsia"/>
          <w:sz w:val="22"/>
        </w:rPr>
        <w:t xml:space="preserve">스즈키 유이의 </w:t>
      </w:r>
      <w:r w:rsidR="008E1E9F" w:rsidRPr="008E1E9F">
        <w:rPr>
          <w:rFonts w:asciiTheme="minorEastAsia" w:hAnsiTheme="minorEastAsia"/>
          <w:sz w:val="22"/>
        </w:rPr>
        <w:t>《괴테는 모든 것을 말했다》</w:t>
      </w:r>
      <w:r w:rsidR="00B91AB3">
        <w:rPr>
          <w:rFonts w:asciiTheme="minorEastAsia" w:hAnsiTheme="minorEastAsia" w:hint="eastAsia"/>
          <w:sz w:val="22"/>
        </w:rPr>
        <w:t xml:space="preserve"> 역시 독자들의 </w:t>
      </w:r>
      <w:r w:rsidR="008E1E9F" w:rsidRPr="008E1E9F">
        <w:rPr>
          <w:rFonts w:asciiTheme="minorEastAsia" w:hAnsiTheme="minorEastAsia"/>
          <w:sz w:val="22"/>
        </w:rPr>
        <w:t>신뢰</w:t>
      </w:r>
      <w:r w:rsidR="00B91AB3">
        <w:rPr>
          <w:rFonts w:asciiTheme="minorEastAsia" w:hAnsiTheme="minorEastAsia" w:hint="eastAsia"/>
          <w:sz w:val="22"/>
        </w:rPr>
        <w:t xml:space="preserve">도가 높은 </w:t>
      </w:r>
      <w:r w:rsidR="008E1E9F" w:rsidRPr="008E1E9F">
        <w:rPr>
          <w:rFonts w:asciiTheme="minorEastAsia" w:hAnsiTheme="minorEastAsia"/>
          <w:sz w:val="22"/>
        </w:rPr>
        <w:t>이동진 평론가의 추천</w:t>
      </w:r>
      <w:r w:rsidR="00B91AB3">
        <w:rPr>
          <w:rFonts w:asciiTheme="minorEastAsia" w:hAnsiTheme="minorEastAsia" w:hint="eastAsia"/>
          <w:sz w:val="22"/>
        </w:rPr>
        <w:t xml:space="preserve"> 직후</w:t>
      </w:r>
      <w:r w:rsidR="008E1E9F" w:rsidRPr="008E1E9F">
        <w:rPr>
          <w:rFonts w:asciiTheme="minorEastAsia" w:hAnsiTheme="minorEastAsia"/>
          <w:sz w:val="22"/>
        </w:rPr>
        <w:t xml:space="preserve"> 팬</w:t>
      </w:r>
      <w:r w:rsidR="00FC291F">
        <w:rPr>
          <w:rFonts w:asciiTheme="minorEastAsia" w:hAnsiTheme="minorEastAsia" w:hint="eastAsia"/>
          <w:sz w:val="22"/>
        </w:rPr>
        <w:t>들</w:t>
      </w:r>
      <w:r w:rsidR="008E1E9F" w:rsidRPr="008E1E9F">
        <w:rPr>
          <w:rFonts w:asciiTheme="minorEastAsia" w:hAnsiTheme="minorEastAsia"/>
          <w:sz w:val="22"/>
        </w:rPr>
        <w:t xml:space="preserve">의 전폭적인 지지를 </w:t>
      </w:r>
      <w:r w:rsidR="00B91AB3">
        <w:rPr>
          <w:rFonts w:asciiTheme="minorEastAsia" w:hAnsiTheme="minorEastAsia" w:hint="eastAsia"/>
          <w:sz w:val="22"/>
        </w:rPr>
        <w:t>받으며 단기간에 판매량이 급증했다.</w:t>
      </w:r>
      <w:r w:rsidR="00FF0F11">
        <w:rPr>
          <w:rFonts w:asciiTheme="minorEastAsia" w:hAnsiTheme="minorEastAsia" w:hint="eastAsia"/>
          <w:sz w:val="22"/>
        </w:rPr>
        <w:t xml:space="preserve"> </w:t>
      </w:r>
    </w:p>
    <w:p w14:paraId="5CF9EC9B" w14:textId="77777777" w:rsidR="005D1A98" w:rsidRPr="00FC291F" w:rsidRDefault="005D1A98" w:rsidP="008E1E9F">
      <w:pPr>
        <w:pStyle w:val="ad"/>
        <w:wordWrap/>
        <w:rPr>
          <w:rFonts w:asciiTheme="minorEastAsia" w:hAnsiTheme="minorEastAsia"/>
          <w:sz w:val="22"/>
        </w:rPr>
      </w:pPr>
    </w:p>
    <w:p w14:paraId="18E5FE11" w14:textId="68EAA3E9" w:rsidR="008E1E9F" w:rsidRDefault="00B91AB3" w:rsidP="008E1E9F">
      <w:pPr>
        <w:pStyle w:val="ad"/>
        <w:wordWrap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또한 </w:t>
      </w:r>
      <w:r w:rsidR="008E1E9F" w:rsidRPr="008E1E9F">
        <w:rPr>
          <w:rFonts w:asciiTheme="minorEastAsia" w:hAnsiTheme="minorEastAsia"/>
          <w:sz w:val="22"/>
        </w:rPr>
        <w:t>‘민음사TV’는 출판사 자체 브랜드</w:t>
      </w:r>
      <w:r>
        <w:rPr>
          <w:rFonts w:asciiTheme="minorEastAsia" w:hAnsiTheme="minorEastAsia" w:hint="eastAsia"/>
          <w:sz w:val="22"/>
        </w:rPr>
        <w:t xml:space="preserve"> 채널만으로도</w:t>
      </w:r>
      <w:r w:rsidR="008E1E9F" w:rsidRPr="008E1E9F">
        <w:rPr>
          <w:rFonts w:asciiTheme="minorEastAsia" w:hAnsiTheme="minor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높은</w:t>
      </w:r>
      <w:r w:rsidR="008E1E9F" w:rsidRPr="008E1E9F">
        <w:rPr>
          <w:rFonts w:asciiTheme="minorEastAsia" w:hAnsiTheme="minorEastAsia"/>
          <w:sz w:val="22"/>
        </w:rPr>
        <w:t xml:space="preserve"> 팬덤을 구축할 수 있다는 새로운 가능성을 보여주었다. </w:t>
      </w:r>
      <w:r>
        <w:rPr>
          <w:rFonts w:asciiTheme="minorEastAsia" w:hAnsiTheme="minorEastAsia" w:hint="eastAsia"/>
          <w:sz w:val="22"/>
        </w:rPr>
        <w:t xml:space="preserve">해당 </w:t>
      </w:r>
      <w:r w:rsidR="008E1E9F" w:rsidRPr="008E1E9F">
        <w:rPr>
          <w:rFonts w:asciiTheme="minorEastAsia" w:hAnsiTheme="minorEastAsia"/>
          <w:sz w:val="22"/>
        </w:rPr>
        <w:t xml:space="preserve">유튜브 채널을 통해 소개된 </w:t>
      </w:r>
      <w:r w:rsidR="00CE44D5">
        <w:rPr>
          <w:rFonts w:asciiTheme="minorEastAsia" w:hAnsiTheme="minorEastAsia" w:hint="eastAsia"/>
          <w:sz w:val="22"/>
        </w:rPr>
        <w:t xml:space="preserve">헤르만 헤세의 </w:t>
      </w:r>
      <w:r w:rsidR="008E1E9F" w:rsidRPr="008E1E9F">
        <w:rPr>
          <w:rFonts w:asciiTheme="minorEastAsia" w:hAnsiTheme="minorEastAsia"/>
          <w:sz w:val="22"/>
        </w:rPr>
        <w:t>《싯다르타》</w:t>
      </w:r>
      <w:r w:rsidR="00892F0C">
        <w:rPr>
          <w:rFonts w:asciiTheme="minorEastAsia" w:hAnsiTheme="minorEastAsia" w:hint="eastAsia"/>
          <w:sz w:val="22"/>
        </w:rPr>
        <w:t xml:space="preserve">가 종합 6위에 오르고 </w:t>
      </w:r>
      <w:r>
        <w:rPr>
          <w:rFonts w:asciiTheme="minorEastAsia" w:hAnsiTheme="minorEastAsia" w:hint="eastAsia"/>
          <w:sz w:val="22"/>
        </w:rPr>
        <w:t>이</w:t>
      </w:r>
      <w:r w:rsidR="00892F0C">
        <w:rPr>
          <w:rFonts w:asciiTheme="minorEastAsia" w:hAnsiTheme="minorEastAsia" w:hint="eastAsia"/>
          <w:sz w:val="22"/>
        </w:rPr>
        <w:t>외</w:t>
      </w:r>
      <w:r>
        <w:rPr>
          <w:rFonts w:asciiTheme="minorEastAsia" w:hAnsiTheme="minorEastAsia" w:hint="eastAsia"/>
          <w:sz w:val="22"/>
        </w:rPr>
        <w:t>의</w:t>
      </w:r>
      <w:r w:rsidR="008E1E9F" w:rsidRPr="008E1E9F">
        <w:rPr>
          <w:rFonts w:asciiTheme="minorEastAsia" w:hAnsiTheme="minorEastAsia"/>
          <w:sz w:val="22"/>
        </w:rPr>
        <w:t xml:space="preserve"> 세계문학전집</w:t>
      </w:r>
      <w:r>
        <w:rPr>
          <w:rFonts w:asciiTheme="minorEastAsia" w:hAnsiTheme="minorEastAsia" w:hint="eastAsia"/>
          <w:sz w:val="22"/>
        </w:rPr>
        <w:t xml:space="preserve"> 시리</w:t>
      </w:r>
      <w:r w:rsidR="00FC291F">
        <w:rPr>
          <w:rFonts w:asciiTheme="minorEastAsia" w:hAnsiTheme="minorEastAsia" w:hint="eastAsia"/>
          <w:sz w:val="22"/>
        </w:rPr>
        <w:t>즈</w:t>
      </w:r>
      <w:r w:rsidR="00C22CC0">
        <w:rPr>
          <w:rFonts w:asciiTheme="minorEastAsia" w:hAnsiTheme="minorEastAsia" w:hint="eastAsia"/>
          <w:sz w:val="22"/>
        </w:rPr>
        <w:t xml:space="preserve"> 역시 독자들의 </w:t>
      </w:r>
      <w:r w:rsidR="008E1E9F" w:rsidRPr="008E1E9F">
        <w:rPr>
          <w:rFonts w:asciiTheme="minorEastAsia" w:hAnsiTheme="minorEastAsia"/>
          <w:sz w:val="22"/>
        </w:rPr>
        <w:t>구매로 이어지</w:t>
      </w:r>
      <w:r w:rsidR="00FC291F">
        <w:rPr>
          <w:rFonts w:asciiTheme="minorEastAsia" w:hAnsiTheme="minorEastAsia" w:hint="eastAsia"/>
          <w:sz w:val="22"/>
        </w:rPr>
        <w:t>면서</w:t>
      </w:r>
      <w:r w:rsidR="008E1E9F" w:rsidRPr="008E1E9F">
        <w:rPr>
          <w:rFonts w:asciiTheme="minorEastAsia" w:hAnsiTheme="minorEastAsia"/>
          <w:sz w:val="22"/>
        </w:rPr>
        <w:t xml:space="preserve"> 상위권에 </w:t>
      </w:r>
      <w:r>
        <w:rPr>
          <w:rFonts w:asciiTheme="minorEastAsia" w:hAnsiTheme="minorEastAsia" w:hint="eastAsia"/>
          <w:sz w:val="22"/>
        </w:rPr>
        <w:t>진입</w:t>
      </w:r>
      <w:r w:rsidR="00CE44D5">
        <w:rPr>
          <w:rFonts w:asciiTheme="minorEastAsia" w:hAnsiTheme="minorEastAsia" w:hint="eastAsia"/>
          <w:sz w:val="22"/>
        </w:rPr>
        <w:t xml:space="preserve">했다. </w:t>
      </w:r>
      <w:r>
        <w:rPr>
          <w:rFonts w:asciiTheme="minorEastAsia" w:hAnsiTheme="minorEastAsia" w:hint="eastAsia"/>
          <w:sz w:val="22"/>
        </w:rPr>
        <w:t xml:space="preserve">고전을 흥미롭게 재해석하는 콘텐츠의 인기에 힘입어 </w:t>
      </w:r>
      <w:r w:rsidR="00CE44D5">
        <w:rPr>
          <w:rFonts w:asciiTheme="minorEastAsia" w:hAnsiTheme="minorEastAsia" w:hint="eastAsia"/>
          <w:sz w:val="22"/>
        </w:rPr>
        <w:t xml:space="preserve">외국소설 30위 내에 세계문학전집이 </w:t>
      </w:r>
      <w:r>
        <w:rPr>
          <w:rFonts w:asciiTheme="minorEastAsia" w:hAnsiTheme="minorEastAsia" w:hint="eastAsia"/>
          <w:sz w:val="22"/>
        </w:rPr>
        <w:t>12종이나 포함</w:t>
      </w:r>
      <w:r w:rsidR="000B1577">
        <w:rPr>
          <w:rFonts w:asciiTheme="minorEastAsia" w:hAnsiTheme="minorEastAsia" w:hint="eastAsia"/>
          <w:sz w:val="22"/>
        </w:rPr>
        <w:t>되</w:t>
      </w:r>
      <w:r>
        <w:rPr>
          <w:rFonts w:asciiTheme="minorEastAsia" w:hAnsiTheme="minorEastAsia" w:hint="eastAsia"/>
          <w:sz w:val="22"/>
        </w:rPr>
        <w:t xml:space="preserve">는 등 눈에 띄게 </w:t>
      </w:r>
      <w:r w:rsidR="00CE44D5">
        <w:rPr>
          <w:rFonts w:asciiTheme="minorEastAsia" w:hAnsiTheme="minorEastAsia" w:hint="eastAsia"/>
          <w:sz w:val="22"/>
        </w:rPr>
        <w:t xml:space="preserve">비중이 </w:t>
      </w:r>
      <w:r>
        <w:rPr>
          <w:rFonts w:asciiTheme="minorEastAsia" w:hAnsiTheme="minorEastAsia" w:hint="eastAsia"/>
          <w:sz w:val="22"/>
        </w:rPr>
        <w:t>확대 되었다</w:t>
      </w:r>
      <w:r w:rsidR="00CE44D5">
        <w:rPr>
          <w:rFonts w:asciiTheme="minorEastAsia" w:hAnsiTheme="minorEastAsia" w:hint="eastAsia"/>
          <w:sz w:val="22"/>
        </w:rPr>
        <w:t xml:space="preserve">. </w:t>
      </w:r>
    </w:p>
    <w:p w14:paraId="4293EC49" w14:textId="77777777" w:rsidR="0045094F" w:rsidRDefault="0045094F" w:rsidP="008E1E9F">
      <w:pPr>
        <w:pStyle w:val="ad"/>
        <w:wordWrap/>
        <w:rPr>
          <w:rFonts w:asciiTheme="minorEastAsia" w:hAnsiTheme="minorEastAsia"/>
          <w:sz w:val="22"/>
        </w:rPr>
      </w:pPr>
    </w:p>
    <w:p w14:paraId="0EB2420F" w14:textId="34A1F148" w:rsidR="006F2A05" w:rsidRPr="003B7B3B" w:rsidRDefault="006F2A05" w:rsidP="006F2A05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3B7B3B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lastRenderedPageBreak/>
        <w:t>[자료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.</w:t>
      </w:r>
      <w:r>
        <w:rPr>
          <w:rFonts w:asciiTheme="majorHAnsi" w:eastAsiaTheme="majorHAnsi" w:hAnsiTheme="majorHAnsi" w:cs="굴림"/>
          <w:bCs/>
          <w:color w:val="000000"/>
          <w:kern w:val="0"/>
          <w:szCs w:val="20"/>
        </w:rPr>
        <w:t xml:space="preserve"> </w:t>
      </w:r>
      <w:r w:rsidR="00876500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6</w:t>
      </w:r>
      <w:r w:rsidRPr="003B7B3B">
        <w:rPr>
          <w:rFonts w:asciiTheme="majorHAnsi" w:eastAsiaTheme="majorHAnsi" w:hAnsiTheme="majorHAnsi" w:cs="굴림"/>
          <w:bCs/>
          <w:color w:val="000000"/>
          <w:kern w:val="0"/>
          <w:szCs w:val="20"/>
        </w:rPr>
        <w:t xml:space="preserve">] 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외국소설 </w:t>
      </w:r>
      <w:r w:rsidR="000A79D6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30위 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내 세계문학전집</w:t>
      </w:r>
      <w:r w:rsidRPr="003B7B3B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 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도서종수 </w:t>
      </w:r>
    </w:p>
    <w:tbl>
      <w:tblPr>
        <w:tblStyle w:val="ac"/>
        <w:tblW w:w="9180" w:type="dxa"/>
        <w:tblInd w:w="-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84"/>
        <w:gridCol w:w="2064"/>
        <w:gridCol w:w="2066"/>
        <w:gridCol w:w="2066"/>
      </w:tblGrid>
      <w:tr w:rsidR="006F2A05" w:rsidRPr="00F74EA2" w14:paraId="58AD60F6" w14:textId="77777777" w:rsidTr="006F2A05">
        <w:trPr>
          <w:trHeight w:val="397"/>
        </w:trPr>
        <w:tc>
          <w:tcPr>
            <w:tcW w:w="29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5F6F94"/>
            <w:vAlign w:val="center"/>
          </w:tcPr>
          <w:p w14:paraId="679CF910" w14:textId="77777777" w:rsidR="006F2A05" w:rsidRPr="003B7B3B" w:rsidRDefault="006F2A05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분야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0C0BBCD2" w14:textId="57B126A9" w:rsidR="006F2A05" w:rsidRPr="003B7B3B" w:rsidRDefault="006F2A05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4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 xml:space="preserve"> 상반기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39578E3E" w14:textId="4D3793C2" w:rsidR="006F2A05" w:rsidRPr="003B7B3B" w:rsidRDefault="006F2A05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5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 xml:space="preserve"> 상반기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6EF8C513" w14:textId="1B339563" w:rsidR="006F2A05" w:rsidRPr="003B7B3B" w:rsidRDefault="006F2A05" w:rsidP="00BF6F30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6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 xml:space="preserve"> 상반기</w:t>
            </w:r>
          </w:p>
        </w:tc>
      </w:tr>
      <w:tr w:rsidR="006F2A05" w:rsidRPr="00F74EA2" w14:paraId="4F11F8C9" w14:textId="77777777" w:rsidTr="00FC291F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29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6DAF56" w14:textId="09051EBB" w:rsidR="006F2A05" w:rsidRPr="003B7B3B" w:rsidRDefault="006F2A05" w:rsidP="00BF6F30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종수</w:t>
            </w:r>
          </w:p>
        </w:tc>
        <w:tc>
          <w:tcPr>
            <w:tcW w:w="2064" w:type="dxa"/>
            <w:tcBorders>
              <w:bottom w:val="single" w:sz="4" w:space="0" w:color="auto"/>
            </w:tcBorders>
            <w:vAlign w:val="center"/>
          </w:tcPr>
          <w:p w14:paraId="20EC3449" w14:textId="727631CA" w:rsidR="006F2A05" w:rsidRPr="003B7B3B" w:rsidRDefault="00CA774F" w:rsidP="00BF6F30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vAlign w:val="center"/>
          </w:tcPr>
          <w:p w14:paraId="209E9748" w14:textId="70327EE8" w:rsidR="006F2A05" w:rsidRPr="003B7B3B" w:rsidRDefault="00CA774F" w:rsidP="00BF6F30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9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1E78EC" w14:textId="56E337F9" w:rsidR="006F2A05" w:rsidRPr="00FC291F" w:rsidRDefault="00CA774F" w:rsidP="00BF6F30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FC291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12</w:t>
            </w:r>
          </w:p>
        </w:tc>
      </w:tr>
    </w:tbl>
    <w:p w14:paraId="4A50A186" w14:textId="77777777" w:rsidR="008E1E9F" w:rsidRPr="008E1E9F" w:rsidRDefault="008E1E9F" w:rsidP="008E1E9F">
      <w:pPr>
        <w:pStyle w:val="ad"/>
        <w:wordWrap/>
        <w:rPr>
          <w:rFonts w:asciiTheme="minorEastAsia" w:hAnsiTheme="minorEastAsia"/>
          <w:sz w:val="22"/>
        </w:rPr>
      </w:pPr>
    </w:p>
    <w:p w14:paraId="1240D4EC" w14:textId="74A3C9BB" w:rsidR="005944D6" w:rsidRDefault="008E1E9F" w:rsidP="008E1E9F">
      <w:pPr>
        <w:pStyle w:val="ad"/>
        <w:wordWrap/>
        <w:rPr>
          <w:rFonts w:asciiTheme="minorEastAsia" w:hAnsiTheme="minorEastAsia"/>
          <w:sz w:val="22"/>
        </w:rPr>
      </w:pPr>
      <w:r w:rsidRPr="008E1E9F">
        <w:rPr>
          <w:rFonts w:asciiTheme="minorEastAsia" w:hAnsiTheme="minorEastAsia"/>
          <w:sz w:val="22"/>
        </w:rPr>
        <w:t xml:space="preserve">오늘날의 </w:t>
      </w:r>
      <w:r w:rsidR="00B91AB3">
        <w:rPr>
          <w:rFonts w:asciiTheme="minorEastAsia" w:hAnsiTheme="minorEastAsia" w:hint="eastAsia"/>
          <w:sz w:val="22"/>
        </w:rPr>
        <w:t>베스트셀러는 대중문화 스타의 후광</w:t>
      </w:r>
      <w:r w:rsidR="000B1577">
        <w:rPr>
          <w:rFonts w:asciiTheme="minorEastAsia" w:hAnsiTheme="minorEastAsia" w:hint="eastAsia"/>
          <w:sz w:val="22"/>
        </w:rPr>
        <w:t xml:space="preserve"> </w:t>
      </w:r>
      <w:r w:rsidR="00B91AB3">
        <w:rPr>
          <w:rFonts w:asciiTheme="minorEastAsia" w:hAnsiTheme="minorEastAsia" w:hint="eastAsia"/>
          <w:sz w:val="22"/>
        </w:rPr>
        <w:t>없이도</w:t>
      </w:r>
      <w:r w:rsidRPr="008E1E9F">
        <w:rPr>
          <w:rFonts w:asciiTheme="minorEastAsia" w:hAnsiTheme="minorEastAsia"/>
          <w:sz w:val="22"/>
        </w:rPr>
        <w:t xml:space="preserve">, 텍스트와 콘텐츠를 통해 형성된 팬덤이 흥행을 주도하는 </w:t>
      </w:r>
      <w:r w:rsidR="00B91AB3">
        <w:rPr>
          <w:rFonts w:asciiTheme="minorEastAsia" w:hAnsiTheme="minorEastAsia" w:hint="eastAsia"/>
          <w:sz w:val="22"/>
        </w:rPr>
        <w:t xml:space="preserve">구조로 변화하고 있다. 이러한 </w:t>
      </w:r>
      <w:r w:rsidR="00CE44D5" w:rsidRPr="008E1E9F">
        <w:rPr>
          <w:rFonts w:asciiTheme="minorEastAsia" w:hAnsiTheme="minorEastAsia"/>
          <w:sz w:val="22"/>
        </w:rPr>
        <w:t>팬덤층의 영향력</w:t>
      </w:r>
      <w:r w:rsidR="00B91AB3">
        <w:rPr>
          <w:rFonts w:asciiTheme="minorEastAsia" w:hAnsiTheme="minorEastAsia" w:hint="eastAsia"/>
          <w:sz w:val="22"/>
        </w:rPr>
        <w:t>은 단순히 소설</w:t>
      </w:r>
      <w:r w:rsidR="003D3F25">
        <w:rPr>
          <w:rFonts w:asciiTheme="minorEastAsia" w:hAnsiTheme="minorEastAsia" w:hint="eastAsia"/>
          <w:sz w:val="22"/>
        </w:rPr>
        <w:t xml:space="preserve"> </w:t>
      </w:r>
      <w:r w:rsidR="00B91AB3">
        <w:rPr>
          <w:rFonts w:asciiTheme="minorEastAsia" w:hAnsiTheme="minorEastAsia" w:hint="eastAsia"/>
          <w:sz w:val="22"/>
        </w:rPr>
        <w:t xml:space="preserve">열풍을 넘어 </w:t>
      </w:r>
      <w:r w:rsidR="00CE44D5">
        <w:rPr>
          <w:rFonts w:asciiTheme="minorEastAsia" w:hAnsiTheme="minorEastAsia" w:hint="eastAsia"/>
          <w:sz w:val="22"/>
        </w:rPr>
        <w:t>세계문학전집</w:t>
      </w:r>
      <w:r w:rsidR="00B91AB3">
        <w:rPr>
          <w:rFonts w:asciiTheme="minorEastAsia" w:hAnsiTheme="minorEastAsia" w:hint="eastAsia"/>
          <w:sz w:val="22"/>
        </w:rPr>
        <w:t>의 역주행 트</w:t>
      </w:r>
      <w:r w:rsidR="003D3F25">
        <w:rPr>
          <w:rFonts w:asciiTheme="minorEastAsia" w:hAnsiTheme="minorEastAsia" w:hint="eastAsia"/>
          <w:sz w:val="22"/>
        </w:rPr>
        <w:t>렌</w:t>
      </w:r>
      <w:r w:rsidR="00B91AB3">
        <w:rPr>
          <w:rFonts w:asciiTheme="minorEastAsia" w:hAnsiTheme="minorEastAsia" w:hint="eastAsia"/>
          <w:sz w:val="22"/>
        </w:rPr>
        <w:t xml:space="preserve">드까지 </w:t>
      </w:r>
      <w:r w:rsidR="00CE44D5">
        <w:rPr>
          <w:rFonts w:asciiTheme="minorEastAsia" w:hAnsiTheme="minorEastAsia" w:hint="eastAsia"/>
          <w:sz w:val="22"/>
        </w:rPr>
        <w:t xml:space="preserve">만들었다. </w:t>
      </w:r>
    </w:p>
    <w:p w14:paraId="41FB90E0" w14:textId="77777777" w:rsidR="005D1A98" w:rsidRDefault="005D1A98" w:rsidP="008E1E9F">
      <w:pPr>
        <w:pStyle w:val="ad"/>
        <w:wordWrap/>
        <w:rPr>
          <w:rFonts w:asciiTheme="minorEastAsia" w:hAnsiTheme="minorEastAsia"/>
          <w:sz w:val="22"/>
        </w:rPr>
      </w:pPr>
    </w:p>
    <w:p w14:paraId="41A74327" w14:textId="43B21BF1" w:rsidR="005A49AE" w:rsidRDefault="005D1A98" w:rsidP="008E1E9F">
      <w:pPr>
        <w:pStyle w:val="ad"/>
        <w:wordWrap/>
        <w:rPr>
          <w:rFonts w:asciiTheme="majorHAnsi" w:eastAsiaTheme="majorHAnsi" w:hAnsiTheme="majorHAnsi"/>
          <w:szCs w:val="20"/>
        </w:rPr>
      </w:pPr>
      <w:r w:rsidRPr="003B7B3B">
        <w:rPr>
          <w:rFonts w:asciiTheme="majorHAnsi" w:eastAsiaTheme="majorHAnsi" w:hAnsiTheme="majorHAnsi" w:hint="eastAsia"/>
          <w:szCs w:val="20"/>
        </w:rPr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</w:t>
      </w:r>
      <w:r w:rsidR="00876500">
        <w:rPr>
          <w:rFonts w:asciiTheme="majorHAnsi" w:eastAsiaTheme="majorHAnsi" w:hAnsiTheme="majorHAnsi" w:hint="eastAsia"/>
          <w:szCs w:val="20"/>
        </w:rPr>
        <w:t>7</w:t>
      </w:r>
      <w:r w:rsidRPr="003B7B3B">
        <w:rPr>
          <w:rFonts w:asciiTheme="majorHAnsi" w:eastAsiaTheme="majorHAnsi" w:hAnsiTheme="majorHAnsi"/>
          <w:szCs w:val="20"/>
        </w:rPr>
        <w:t>]</w:t>
      </w:r>
      <w:r>
        <w:rPr>
          <w:rFonts w:asciiTheme="majorHAnsi" w:eastAsiaTheme="majorHAnsi" w:hAnsiTheme="majorHAnsi" w:hint="eastAsia"/>
          <w:szCs w:val="20"/>
        </w:rPr>
        <w:t xml:space="preserve"> 2026년 상반기</w:t>
      </w:r>
      <w:r w:rsidR="00FF0F11">
        <w:rPr>
          <w:rFonts w:asciiTheme="majorHAnsi" w:eastAsiaTheme="majorHAnsi" w:hAnsiTheme="majorHAnsi" w:hint="eastAsia"/>
          <w:szCs w:val="20"/>
        </w:rPr>
        <w:t xml:space="preserve"> </w:t>
      </w:r>
      <w:r>
        <w:rPr>
          <w:rFonts w:asciiTheme="majorHAnsi" w:eastAsiaTheme="majorHAnsi" w:hAnsiTheme="majorHAnsi" w:hint="eastAsia"/>
          <w:szCs w:val="20"/>
        </w:rPr>
        <w:t xml:space="preserve">소설 순위 중 세계문학전집 목록  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4"/>
        <w:gridCol w:w="4679"/>
        <w:gridCol w:w="3633"/>
      </w:tblGrid>
      <w:tr w:rsidR="00CA774F" w:rsidRPr="009864A7" w14:paraId="7B394332" w14:textId="77777777" w:rsidTr="00CA774F">
        <w:trPr>
          <w:trHeight w:val="421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552EFC9F" w14:textId="77777777" w:rsidR="00CA774F" w:rsidRPr="009864A7" w:rsidRDefault="00CA774F" w:rsidP="00BF6F30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9864A7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순위</w:t>
            </w:r>
          </w:p>
        </w:tc>
        <w:tc>
          <w:tcPr>
            <w:tcW w:w="2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069E37BB" w14:textId="77777777" w:rsidR="00CA774F" w:rsidRPr="009864A7" w:rsidRDefault="00CA774F" w:rsidP="00BF6F30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9864A7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도서명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7ECCBDD9" w14:textId="77777777" w:rsidR="00CA774F" w:rsidRPr="009864A7" w:rsidRDefault="00CA774F" w:rsidP="00BF6F30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Cs w:val="20"/>
              </w:rPr>
            </w:pPr>
            <w:r w:rsidRPr="009864A7">
              <w:rPr>
                <w:rFonts w:asciiTheme="minorEastAsia" w:hAnsiTheme="minorEastAsia" w:hint="eastAsia"/>
                <w:b/>
                <w:color w:val="FFFFFF" w:themeColor="background1"/>
                <w:szCs w:val="20"/>
              </w:rPr>
              <w:t>저자명</w:t>
            </w:r>
          </w:p>
        </w:tc>
      </w:tr>
      <w:tr w:rsidR="00CA774F" w:rsidRPr="009864A7" w14:paraId="531AED7E" w14:textId="77777777" w:rsidTr="00CA774F">
        <w:trPr>
          <w:trHeight w:val="413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3D810" w14:textId="74F12E0F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Cs w:val="20"/>
              </w:rPr>
            </w:pPr>
            <w:r w:rsidRPr="009864A7">
              <w:rPr>
                <w:rFonts w:asciiTheme="minorEastAsia" w:hAnsiTheme="minorEastAsia" w:hint="eastAsia"/>
                <w:szCs w:val="20"/>
              </w:rPr>
              <w:t>6</w:t>
            </w:r>
          </w:p>
        </w:tc>
        <w:tc>
          <w:tcPr>
            <w:tcW w:w="259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014C43E" w14:textId="1E6C4A3C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싯다르타</w:t>
            </w:r>
          </w:p>
        </w:tc>
        <w:tc>
          <w:tcPr>
            <w:tcW w:w="201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7B93D9D" w14:textId="66FBBF28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헤르만 헤세</w:t>
            </w:r>
          </w:p>
        </w:tc>
      </w:tr>
      <w:tr w:rsidR="00CA774F" w:rsidRPr="009864A7" w14:paraId="12757C5F" w14:textId="77777777" w:rsidTr="00CA774F">
        <w:trPr>
          <w:trHeight w:val="413"/>
        </w:trPr>
        <w:tc>
          <w:tcPr>
            <w:tcW w:w="390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15CEFE" w14:textId="6E2923AD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Cs w:val="20"/>
              </w:rPr>
            </w:pPr>
            <w:r w:rsidRPr="009864A7">
              <w:rPr>
                <w:rFonts w:asciiTheme="minorEastAsia" w:hAnsiTheme="minorEastAsia" w:hint="eastAsia"/>
                <w:szCs w:val="20"/>
              </w:rPr>
              <w:t>11</w:t>
            </w:r>
          </w:p>
        </w:tc>
        <w:tc>
          <w:tcPr>
            <w:tcW w:w="25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EB2C669" w14:textId="305B778C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브람스를 좋아하세요</w:t>
            </w:r>
          </w:p>
        </w:tc>
        <w:tc>
          <w:tcPr>
            <w:tcW w:w="201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B725F58" w14:textId="6152ADCB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프랑수아즈 사강</w:t>
            </w:r>
          </w:p>
        </w:tc>
      </w:tr>
      <w:tr w:rsidR="00CA774F" w:rsidRPr="009864A7" w14:paraId="4960D23F" w14:textId="77777777" w:rsidTr="00CA774F">
        <w:trPr>
          <w:trHeight w:val="413"/>
        </w:trPr>
        <w:tc>
          <w:tcPr>
            <w:tcW w:w="390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310FFE" w14:textId="32E01612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Cs w:val="20"/>
              </w:rPr>
            </w:pPr>
            <w:r w:rsidRPr="009864A7">
              <w:rPr>
                <w:rFonts w:asciiTheme="minorEastAsia" w:hAnsiTheme="minorEastAsia" w:hint="eastAsia"/>
                <w:szCs w:val="20"/>
              </w:rPr>
              <w:t>15</w:t>
            </w:r>
          </w:p>
        </w:tc>
        <w:tc>
          <w:tcPr>
            <w:tcW w:w="25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53F680E" w14:textId="22ECDEB7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데미안</w:t>
            </w:r>
          </w:p>
        </w:tc>
        <w:tc>
          <w:tcPr>
            <w:tcW w:w="201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C87A053" w14:textId="6605D9AC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헤르만 헤세</w:t>
            </w:r>
          </w:p>
        </w:tc>
      </w:tr>
      <w:tr w:rsidR="00CA774F" w:rsidRPr="009864A7" w14:paraId="3883C5A1" w14:textId="77777777" w:rsidTr="00CA774F">
        <w:trPr>
          <w:trHeight w:val="413"/>
        </w:trPr>
        <w:tc>
          <w:tcPr>
            <w:tcW w:w="390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6E9D32" w14:textId="31A41EBA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Cs w:val="20"/>
              </w:rPr>
            </w:pPr>
            <w:r w:rsidRPr="009864A7">
              <w:rPr>
                <w:rFonts w:asciiTheme="minorEastAsia" w:hAnsiTheme="minorEastAsia" w:hint="eastAsia"/>
                <w:szCs w:val="20"/>
              </w:rPr>
              <w:t>18</w:t>
            </w:r>
          </w:p>
        </w:tc>
        <w:tc>
          <w:tcPr>
            <w:tcW w:w="25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89146A2" w14:textId="46AB5BAB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이방인</w:t>
            </w:r>
          </w:p>
        </w:tc>
        <w:tc>
          <w:tcPr>
            <w:tcW w:w="201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84F628F" w14:textId="2550B501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알베르 카뮈</w:t>
            </w:r>
          </w:p>
        </w:tc>
      </w:tr>
      <w:tr w:rsidR="00CA774F" w:rsidRPr="009864A7" w14:paraId="4855A516" w14:textId="77777777" w:rsidTr="00CA774F">
        <w:trPr>
          <w:trHeight w:val="413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7FDD" w14:textId="06BEB157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Cs w:val="20"/>
              </w:rPr>
            </w:pPr>
            <w:r w:rsidRPr="009864A7">
              <w:rPr>
                <w:rFonts w:asciiTheme="minorEastAsia" w:hAnsiTheme="minorEastAsia" w:hint="eastAsia"/>
                <w:szCs w:val="20"/>
              </w:rPr>
              <w:t>21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1AFA" w14:textId="41F201E5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인간 실격</w:t>
            </w:r>
          </w:p>
        </w:tc>
        <w:tc>
          <w:tcPr>
            <w:tcW w:w="2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EAC8E" w14:textId="0A3FBC47" w:rsidR="00CA774F" w:rsidRPr="009864A7" w:rsidRDefault="00CA774F" w:rsidP="00BF6F30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szCs w:val="20"/>
              </w:rPr>
            </w:pPr>
            <w:r w:rsidRPr="009864A7">
              <w:rPr>
                <w:rFonts w:asciiTheme="majorHAnsi" w:eastAsiaTheme="majorHAnsi" w:hAnsiTheme="majorHAnsi" w:hint="eastAsia"/>
                <w:szCs w:val="20"/>
              </w:rPr>
              <w:t>다자이 오사무</w:t>
            </w:r>
          </w:p>
        </w:tc>
      </w:tr>
    </w:tbl>
    <w:p w14:paraId="11BC7824" w14:textId="77777777" w:rsidR="00E2299E" w:rsidRDefault="00E2299E" w:rsidP="00E2299E">
      <w:pPr>
        <w:pStyle w:val="ad"/>
        <w:wordWrap/>
        <w:rPr>
          <w:sz w:val="22"/>
        </w:rPr>
      </w:pPr>
    </w:p>
    <w:p w14:paraId="7FE66BF6" w14:textId="77777777" w:rsidR="009864A7" w:rsidRDefault="009864A7" w:rsidP="009864A7">
      <w:pPr>
        <w:pStyle w:val="ad"/>
        <w:wordWrap/>
        <w:spacing w:line="240" w:lineRule="atLeast"/>
        <w:rPr>
          <w:szCs w:val="20"/>
        </w:rPr>
      </w:pPr>
    </w:p>
    <w:p w14:paraId="2C8EC64F" w14:textId="77777777" w:rsidR="009E2EDA" w:rsidRDefault="009E2EDA" w:rsidP="009864A7">
      <w:pPr>
        <w:pStyle w:val="ad"/>
        <w:wordWrap/>
        <w:spacing w:line="240" w:lineRule="atLeast"/>
        <w:rPr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8218"/>
      </w:tblGrid>
      <w:tr w:rsidR="009864A7" w:rsidRPr="00683632" w14:paraId="2DD5DCB7" w14:textId="77777777" w:rsidTr="00B30B75">
        <w:tc>
          <w:tcPr>
            <w:tcW w:w="808" w:type="dxa"/>
          </w:tcPr>
          <w:p w14:paraId="45C8A9D6" w14:textId="422F8709" w:rsidR="009864A7" w:rsidRPr="00683632" w:rsidRDefault="009864A7" w:rsidP="00B30B75">
            <w:pPr>
              <w:spacing w:before="100" w:beforeAutospacing="1" w:after="100" w:afterAutospacing="1"/>
              <w:contextualSpacing/>
              <w:mirrorIndents/>
            </w:pPr>
            <w:r>
              <w:rPr>
                <w:noProof/>
              </w:rPr>
              <w:drawing>
                <wp:inline distT="0" distB="0" distL="0" distR="0" wp14:anchorId="345C436E" wp14:editId="5293A0A9">
                  <wp:extent cx="288000" cy="288000"/>
                  <wp:effectExtent l="0" t="0" r="0" b="0"/>
                  <wp:docPr id="2101162948" name="그림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8" w:type="dxa"/>
          </w:tcPr>
          <w:p w14:paraId="3E285F1E" w14:textId="5F671616" w:rsidR="009864A7" w:rsidRPr="00683632" w:rsidRDefault="009864A7" w:rsidP="00B30B75">
            <w:pPr>
              <w:spacing w:before="100" w:beforeAutospacing="1" w:after="100" w:afterAutospacing="1"/>
              <w:contextualSpacing/>
              <w:mirrorIndents/>
            </w:pPr>
            <w:r w:rsidRPr="009864A7">
              <w:rPr>
                <w:b/>
                <w:bCs/>
                <w:sz w:val="26"/>
                <w:szCs w:val="26"/>
              </w:rPr>
              <w:t>만화</w:t>
            </w:r>
            <w:r w:rsidR="00F16329">
              <w:rPr>
                <w:rFonts w:hint="eastAsia"/>
                <w:b/>
                <w:bCs/>
                <w:sz w:val="26"/>
                <w:szCs w:val="26"/>
              </w:rPr>
              <w:t xml:space="preserve"> </w:t>
            </w:r>
            <w:r w:rsidRPr="009864A7">
              <w:rPr>
                <w:b/>
                <w:bCs/>
                <w:sz w:val="26"/>
                <w:szCs w:val="26"/>
              </w:rPr>
              <w:t>분야, 10대 독자 늘고 취향은 다양해졌다</w:t>
            </w:r>
          </w:p>
        </w:tc>
      </w:tr>
    </w:tbl>
    <w:p w14:paraId="43D5D3E8" w14:textId="77777777" w:rsidR="009864A7" w:rsidRPr="009864A7" w:rsidRDefault="009864A7" w:rsidP="009864A7">
      <w:pPr>
        <w:pStyle w:val="ad"/>
        <w:wordWrap/>
        <w:rPr>
          <w:sz w:val="22"/>
        </w:rPr>
      </w:pPr>
    </w:p>
    <w:p w14:paraId="7D2F4BB6" w14:textId="6646266B" w:rsidR="009864A7" w:rsidRDefault="009864A7" w:rsidP="009864A7">
      <w:pPr>
        <w:pStyle w:val="ad"/>
        <w:wordWrap/>
        <w:rPr>
          <w:sz w:val="22"/>
        </w:rPr>
      </w:pPr>
      <w:r w:rsidRPr="009864A7">
        <w:rPr>
          <w:rFonts w:hint="eastAsia"/>
          <w:sz w:val="22"/>
        </w:rPr>
        <w:t>올해</w:t>
      </w:r>
      <w:r w:rsidRPr="009864A7">
        <w:rPr>
          <w:sz w:val="22"/>
        </w:rPr>
        <w:t xml:space="preserve"> 상반기 만화 분야의 성장은 10대 독자층 확대가 견인했다. 10대 구매는 전년 대비 91.0% 증가하며 전 연령대 가운데 가장 높은 증가율을 기록했다. 이와 함께 40대 구매도 28.3% </w:t>
      </w:r>
      <w:r w:rsidR="00B91AB3">
        <w:rPr>
          <w:rFonts w:hint="eastAsia"/>
          <w:sz w:val="22"/>
        </w:rPr>
        <w:t>증가했는</w:t>
      </w:r>
      <w:r w:rsidRPr="009864A7">
        <w:rPr>
          <w:sz w:val="22"/>
        </w:rPr>
        <w:t xml:space="preserve">데, </w:t>
      </w:r>
      <w:r w:rsidR="00B91AB3">
        <w:rPr>
          <w:rFonts w:hint="eastAsia"/>
          <w:sz w:val="22"/>
        </w:rPr>
        <w:t xml:space="preserve">이는 </w:t>
      </w:r>
      <w:r w:rsidRPr="009864A7">
        <w:rPr>
          <w:sz w:val="22"/>
        </w:rPr>
        <w:t>40대가 초·</w:t>
      </w:r>
      <w:r w:rsidR="003D3F25">
        <w:rPr>
          <w:rFonts w:hint="eastAsia"/>
          <w:sz w:val="22"/>
        </w:rPr>
        <w:t>중등</w:t>
      </w:r>
      <w:r w:rsidRPr="009864A7">
        <w:rPr>
          <w:sz w:val="22"/>
        </w:rPr>
        <w:t xml:space="preserve">생 자녀를 둔 </w:t>
      </w:r>
      <w:r w:rsidR="00B91AB3">
        <w:rPr>
          <w:rFonts w:hint="eastAsia"/>
          <w:sz w:val="22"/>
        </w:rPr>
        <w:t>부모</w:t>
      </w:r>
      <w:r w:rsidR="003D3F25">
        <w:rPr>
          <w:rFonts w:hint="eastAsia"/>
          <w:sz w:val="22"/>
        </w:rPr>
        <w:t xml:space="preserve"> </w:t>
      </w:r>
      <w:r w:rsidRPr="009864A7">
        <w:rPr>
          <w:sz w:val="22"/>
        </w:rPr>
        <w:t xml:space="preserve">연령층이라는 점에서 10대 </w:t>
      </w:r>
      <w:r w:rsidR="00AE3BC3">
        <w:rPr>
          <w:rFonts w:hint="eastAsia"/>
          <w:sz w:val="22"/>
        </w:rPr>
        <w:t xml:space="preserve">자녀의 대리 구매로 </w:t>
      </w:r>
      <w:r w:rsidRPr="009864A7">
        <w:rPr>
          <w:sz w:val="22"/>
        </w:rPr>
        <w:t>상당 부분</w:t>
      </w:r>
      <w:r w:rsidR="00FC291F">
        <w:rPr>
          <w:rFonts w:hint="eastAsia"/>
          <w:sz w:val="22"/>
        </w:rPr>
        <w:t xml:space="preserve"> </w:t>
      </w:r>
      <w:r w:rsidR="00AE3BC3">
        <w:rPr>
          <w:rFonts w:hint="eastAsia"/>
          <w:sz w:val="22"/>
        </w:rPr>
        <w:t>이어진 결과로 해석된다.</w:t>
      </w:r>
      <w:r w:rsidRPr="009864A7">
        <w:rPr>
          <w:sz w:val="22"/>
        </w:rPr>
        <w:t xml:space="preserve"> </w:t>
      </w:r>
    </w:p>
    <w:p w14:paraId="50C9C817" w14:textId="77777777" w:rsidR="009864A7" w:rsidRPr="009864A7" w:rsidRDefault="009864A7" w:rsidP="009864A7">
      <w:pPr>
        <w:pStyle w:val="ad"/>
        <w:wordWrap/>
        <w:rPr>
          <w:sz w:val="22"/>
        </w:rPr>
      </w:pPr>
    </w:p>
    <w:p w14:paraId="1A787C8E" w14:textId="2C3CC2C5" w:rsidR="009864A7" w:rsidRPr="009864A7" w:rsidRDefault="009864A7" w:rsidP="009864A7">
      <w:pPr>
        <w:pStyle w:val="ad"/>
        <w:wordWrap/>
        <w:rPr>
          <w:rFonts w:asciiTheme="majorHAnsi" w:eastAsiaTheme="majorHAnsi" w:hAnsiTheme="majorHAnsi"/>
          <w:szCs w:val="20"/>
        </w:rPr>
      </w:pPr>
      <w:r w:rsidRPr="003B7B3B">
        <w:rPr>
          <w:rFonts w:asciiTheme="majorHAnsi" w:eastAsiaTheme="majorHAnsi" w:hAnsiTheme="majorHAnsi" w:hint="eastAsia"/>
          <w:szCs w:val="20"/>
        </w:rPr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</w:t>
      </w:r>
      <w:r w:rsidR="00876500">
        <w:rPr>
          <w:rFonts w:asciiTheme="majorHAnsi" w:eastAsiaTheme="majorHAnsi" w:hAnsiTheme="majorHAnsi" w:hint="eastAsia"/>
          <w:szCs w:val="20"/>
        </w:rPr>
        <w:t>8</w:t>
      </w:r>
      <w:r w:rsidRPr="003B7B3B">
        <w:rPr>
          <w:rFonts w:asciiTheme="majorHAnsi" w:eastAsiaTheme="majorHAnsi" w:hAnsiTheme="majorHAnsi"/>
          <w:szCs w:val="20"/>
        </w:rPr>
        <w:t>]</w:t>
      </w:r>
      <w:r>
        <w:rPr>
          <w:rFonts w:asciiTheme="majorHAnsi" w:eastAsiaTheme="majorHAnsi" w:hAnsiTheme="majorHAnsi" w:hint="eastAsia"/>
          <w:szCs w:val="20"/>
        </w:rPr>
        <w:t xml:space="preserve"> </w:t>
      </w:r>
      <w:r w:rsidR="00F97B95">
        <w:rPr>
          <w:rFonts w:asciiTheme="majorHAnsi" w:eastAsiaTheme="majorHAnsi" w:hAnsiTheme="majorHAnsi" w:hint="eastAsia"/>
          <w:szCs w:val="20"/>
        </w:rPr>
        <w:t>만화</w:t>
      </w:r>
      <w:r w:rsidR="003D3F25">
        <w:rPr>
          <w:rFonts w:asciiTheme="majorHAnsi" w:eastAsiaTheme="majorHAnsi" w:hAnsiTheme="majorHAnsi" w:hint="eastAsia"/>
          <w:szCs w:val="20"/>
        </w:rPr>
        <w:t xml:space="preserve"> </w:t>
      </w:r>
      <w:r w:rsidR="00F97B95">
        <w:rPr>
          <w:rFonts w:asciiTheme="majorHAnsi" w:eastAsiaTheme="majorHAnsi" w:hAnsiTheme="majorHAnsi" w:hint="eastAsia"/>
          <w:szCs w:val="20"/>
        </w:rPr>
        <w:t>분야 연령대별 판매 신장률</w:t>
      </w:r>
      <w:r>
        <w:rPr>
          <w:rFonts w:asciiTheme="majorHAnsi" w:eastAsiaTheme="majorHAnsi" w:hAnsiTheme="majorHAnsi" w:hint="eastAsia"/>
          <w:szCs w:val="20"/>
        </w:rPr>
        <w:t xml:space="preserve"> </w:t>
      </w:r>
    </w:p>
    <w:tbl>
      <w:tblPr>
        <w:tblStyle w:val="ac"/>
        <w:tblW w:w="9159" w:type="dxa"/>
        <w:tblInd w:w="-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9"/>
        <w:gridCol w:w="2106"/>
        <w:gridCol w:w="2107"/>
        <w:gridCol w:w="2107"/>
      </w:tblGrid>
      <w:tr w:rsidR="009864A7" w:rsidRPr="003B7B3B" w14:paraId="33EDF6E2" w14:textId="77777777" w:rsidTr="009864A7">
        <w:trPr>
          <w:trHeight w:val="413"/>
        </w:trPr>
        <w:tc>
          <w:tcPr>
            <w:tcW w:w="28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5F6F94"/>
            <w:vAlign w:val="center"/>
          </w:tcPr>
          <w:p w14:paraId="276C3C01" w14:textId="77777777" w:rsidR="009864A7" w:rsidRPr="009864A7" w:rsidRDefault="009864A7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연령대</w:t>
            </w:r>
          </w:p>
        </w:tc>
        <w:tc>
          <w:tcPr>
            <w:tcW w:w="2106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7E46B9D7" w14:textId="77777777" w:rsidR="009864A7" w:rsidRPr="009864A7" w:rsidRDefault="009864A7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2024년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7A54783E" w14:textId="77777777" w:rsidR="009864A7" w:rsidRPr="009864A7" w:rsidRDefault="009864A7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2025년</w:t>
            </w:r>
          </w:p>
        </w:tc>
        <w:tc>
          <w:tcPr>
            <w:tcW w:w="2107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1595EE91" w14:textId="77777777" w:rsidR="009864A7" w:rsidRPr="009864A7" w:rsidRDefault="009864A7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2026년</w:t>
            </w:r>
          </w:p>
        </w:tc>
      </w:tr>
      <w:tr w:rsidR="009864A7" w:rsidRPr="0098243F" w14:paraId="518427B8" w14:textId="77777777" w:rsidTr="00FC291F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2839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B251D82" w14:textId="77777777" w:rsidR="009864A7" w:rsidRPr="00FC291F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FC291F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Cs w:val="20"/>
              </w:rPr>
              <w:t>10대 이하</w:t>
            </w:r>
          </w:p>
        </w:tc>
        <w:tc>
          <w:tcPr>
            <w:tcW w:w="2106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9E9E329" w14:textId="69970E98" w:rsidR="009864A7" w:rsidRPr="00FC291F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FC291F">
              <w:rPr>
                <w:b/>
                <w:bCs/>
                <w:szCs w:val="20"/>
              </w:rPr>
              <w:t>64.1% </w:t>
            </w:r>
          </w:p>
        </w:tc>
        <w:tc>
          <w:tcPr>
            <w:tcW w:w="210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CBC7B0E" w14:textId="20EA7FB5" w:rsidR="009864A7" w:rsidRPr="00FC291F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FC291F">
              <w:rPr>
                <w:b/>
                <w:bCs/>
                <w:szCs w:val="20"/>
              </w:rPr>
              <w:t>100.1% </w:t>
            </w:r>
          </w:p>
        </w:tc>
        <w:tc>
          <w:tcPr>
            <w:tcW w:w="210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5C995C9" w14:textId="1EA29A5C" w:rsidR="009864A7" w:rsidRPr="00FC291F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FC291F">
              <w:rPr>
                <w:b/>
                <w:bCs/>
                <w:szCs w:val="20"/>
              </w:rPr>
              <w:t>91.0% </w:t>
            </w:r>
          </w:p>
        </w:tc>
      </w:tr>
      <w:tr w:rsidR="009864A7" w:rsidRPr="0098243F" w14:paraId="1913CF5F" w14:textId="77777777" w:rsidTr="00F244D0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28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5F4A6AB" w14:textId="77777777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20대</w:t>
            </w:r>
          </w:p>
        </w:tc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25AACC62" w14:textId="664A88E8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-7.3%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246F9269" w14:textId="60C0AB41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23.3%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67509292" w14:textId="5F8189D0" w:rsidR="009864A7" w:rsidRPr="009864A7" w:rsidRDefault="0041097E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 w:rsidR="009864A7" w:rsidRPr="009864A7">
              <w:rPr>
                <w:szCs w:val="20"/>
              </w:rPr>
              <w:t>6.0% </w:t>
            </w:r>
          </w:p>
        </w:tc>
      </w:tr>
      <w:tr w:rsidR="009864A7" w:rsidRPr="0098243F" w14:paraId="23190C36" w14:textId="77777777" w:rsidTr="00F244D0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28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8072B4E" w14:textId="77777777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30대</w:t>
            </w:r>
          </w:p>
        </w:tc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3615273A" w14:textId="2E91F3FA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-21.1%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648EB861" w14:textId="121282A8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6.2%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5244590C" w14:textId="0790D246" w:rsidR="009864A7" w:rsidRPr="009864A7" w:rsidRDefault="0041097E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 w:rsidR="009864A7" w:rsidRPr="009864A7">
              <w:rPr>
                <w:szCs w:val="20"/>
              </w:rPr>
              <w:t>3.7% </w:t>
            </w:r>
          </w:p>
        </w:tc>
      </w:tr>
      <w:tr w:rsidR="009864A7" w:rsidRPr="0098243F" w14:paraId="164D4AFC" w14:textId="77777777" w:rsidTr="00F244D0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28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2F627D8" w14:textId="77777777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40대</w:t>
            </w:r>
          </w:p>
        </w:tc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0863541A" w14:textId="72BE3E68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-11.8%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659E199F" w14:textId="7C53ACD8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13.0%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7D49E118" w14:textId="6E1E6BFC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28.3% </w:t>
            </w:r>
          </w:p>
        </w:tc>
      </w:tr>
      <w:tr w:rsidR="009864A7" w:rsidRPr="0098243F" w14:paraId="5CC47F84" w14:textId="77777777" w:rsidTr="00F244D0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28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E42635D" w14:textId="77777777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50대</w:t>
            </w:r>
          </w:p>
        </w:tc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43EABB01" w14:textId="43FAA241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-24.3%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1F14F580" w14:textId="1553D2FA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-1.1%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021AE4B4" w14:textId="59DF7582" w:rsidR="009864A7" w:rsidRPr="009864A7" w:rsidRDefault="0041097E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 w:rsidR="009864A7" w:rsidRPr="009864A7">
              <w:rPr>
                <w:szCs w:val="20"/>
              </w:rPr>
              <w:t>4.3% </w:t>
            </w:r>
          </w:p>
        </w:tc>
      </w:tr>
      <w:tr w:rsidR="009864A7" w:rsidRPr="0098243F" w14:paraId="3CB1781D" w14:textId="77777777" w:rsidTr="00F244D0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28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95CD8A6" w14:textId="77777777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60대 이상</w:t>
            </w:r>
          </w:p>
        </w:tc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79F04625" w14:textId="40691289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-13.4%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11C004BC" w14:textId="7F7BD9EF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-19.0% </w:t>
            </w:r>
          </w:p>
        </w:tc>
        <w:tc>
          <w:tcPr>
            <w:tcW w:w="2107" w:type="dxa"/>
            <w:tcBorders>
              <w:top w:val="nil"/>
              <w:bottom w:val="nil"/>
            </w:tcBorders>
            <w:vAlign w:val="center"/>
          </w:tcPr>
          <w:p w14:paraId="0E826D8D" w14:textId="6CABF143" w:rsidR="009864A7" w:rsidRPr="009864A7" w:rsidRDefault="0041097E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 w:rsidR="009864A7" w:rsidRPr="009864A7">
              <w:rPr>
                <w:szCs w:val="20"/>
              </w:rPr>
              <w:t>1.7% </w:t>
            </w:r>
          </w:p>
        </w:tc>
      </w:tr>
      <w:tr w:rsidR="009864A7" w:rsidRPr="0098243F" w14:paraId="16A34203" w14:textId="77777777" w:rsidTr="00F244D0">
        <w:tblPrEx>
          <w:tblCellMar>
            <w:left w:w="108" w:type="dxa"/>
            <w:right w:w="108" w:type="dxa"/>
          </w:tblCellMar>
        </w:tblPrEx>
        <w:trPr>
          <w:trHeight w:val="413"/>
        </w:trPr>
        <w:tc>
          <w:tcPr>
            <w:tcW w:w="2839" w:type="dxa"/>
            <w:tcBorders>
              <w:top w:val="nil"/>
              <w:left w:val="single" w:sz="4" w:space="0" w:color="auto"/>
            </w:tcBorders>
            <w:vAlign w:val="center"/>
          </w:tcPr>
          <w:p w14:paraId="0DEC856F" w14:textId="3754B790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전체</w:t>
            </w:r>
          </w:p>
        </w:tc>
        <w:tc>
          <w:tcPr>
            <w:tcW w:w="2106" w:type="dxa"/>
            <w:tcBorders>
              <w:top w:val="nil"/>
            </w:tcBorders>
            <w:vAlign w:val="center"/>
          </w:tcPr>
          <w:p w14:paraId="45C7B736" w14:textId="699B2865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64A7">
              <w:rPr>
                <w:szCs w:val="20"/>
              </w:rPr>
              <w:t>-1</w:t>
            </w:r>
            <w:r w:rsidR="006747B1">
              <w:rPr>
                <w:rFonts w:hint="eastAsia"/>
                <w:szCs w:val="20"/>
              </w:rPr>
              <w:t>6.5</w:t>
            </w:r>
            <w:r w:rsidRPr="009864A7">
              <w:rPr>
                <w:szCs w:val="20"/>
              </w:rPr>
              <w:t>% 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19CC5BD3" w14:textId="066AA1CE" w:rsidR="009864A7" w:rsidRPr="009864A7" w:rsidRDefault="006747B1" w:rsidP="009864A7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9</w:t>
            </w:r>
            <w:r w:rsidR="009864A7" w:rsidRPr="009864A7">
              <w:rPr>
                <w:szCs w:val="20"/>
              </w:rPr>
              <w:t>.8% </w:t>
            </w:r>
          </w:p>
        </w:tc>
        <w:tc>
          <w:tcPr>
            <w:tcW w:w="2107" w:type="dxa"/>
            <w:tcBorders>
              <w:top w:val="nil"/>
            </w:tcBorders>
            <w:vAlign w:val="center"/>
          </w:tcPr>
          <w:p w14:paraId="4FEB72E3" w14:textId="63D9BB24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szCs w:val="20"/>
              </w:rPr>
            </w:pPr>
            <w:r w:rsidRPr="009864A7">
              <w:rPr>
                <w:szCs w:val="20"/>
              </w:rPr>
              <w:t>1</w:t>
            </w:r>
            <w:r w:rsidR="00DD4F3E">
              <w:rPr>
                <w:rFonts w:hint="eastAsia"/>
                <w:szCs w:val="20"/>
              </w:rPr>
              <w:t>6.6</w:t>
            </w:r>
            <w:r w:rsidRPr="009864A7">
              <w:rPr>
                <w:szCs w:val="20"/>
              </w:rPr>
              <w:t>% </w:t>
            </w:r>
          </w:p>
        </w:tc>
      </w:tr>
    </w:tbl>
    <w:p w14:paraId="093DBC03" w14:textId="77777777" w:rsidR="00AE3BC3" w:rsidRDefault="009864A7" w:rsidP="009864A7">
      <w:pPr>
        <w:pStyle w:val="ad"/>
        <w:wordWrap/>
        <w:rPr>
          <w:sz w:val="22"/>
        </w:rPr>
      </w:pPr>
      <w:r w:rsidRPr="009864A7">
        <w:rPr>
          <w:rFonts w:hint="eastAsia"/>
          <w:sz w:val="22"/>
        </w:rPr>
        <w:lastRenderedPageBreak/>
        <w:t>흥미로운</w:t>
      </w:r>
      <w:r w:rsidRPr="009864A7">
        <w:rPr>
          <w:sz w:val="22"/>
        </w:rPr>
        <w:t xml:space="preserve"> 점은 새롭게 유입된 독자들</w:t>
      </w:r>
      <w:r w:rsidR="00AE3BC3">
        <w:rPr>
          <w:rFonts w:hint="eastAsia"/>
          <w:sz w:val="22"/>
        </w:rPr>
        <w:t>이</w:t>
      </w:r>
      <w:r w:rsidRPr="009864A7">
        <w:rPr>
          <w:sz w:val="22"/>
        </w:rPr>
        <w:t xml:space="preserve"> 특정 인기작에만 몰리지 않았다는 점이다. </w:t>
      </w:r>
    </w:p>
    <w:p w14:paraId="6D465595" w14:textId="432C9CF1" w:rsidR="009864A7" w:rsidRPr="009864A7" w:rsidRDefault="009864A7" w:rsidP="009864A7">
      <w:pPr>
        <w:pStyle w:val="ad"/>
        <w:wordWrap/>
        <w:rPr>
          <w:sz w:val="22"/>
        </w:rPr>
      </w:pPr>
      <w:r w:rsidRPr="009864A7">
        <w:rPr>
          <w:sz w:val="22"/>
        </w:rPr>
        <w:t>과거 만화 시장은 《슬램덩크》, 《귀멸의 칼날》, 《주술회전》, 《체인소 맨》 등 대형 IP가 판매를 주도하는 경향이 강했다면</w:t>
      </w:r>
      <w:r w:rsidR="00AE3BC3">
        <w:rPr>
          <w:rFonts w:hint="eastAsia"/>
          <w:sz w:val="22"/>
        </w:rPr>
        <w:t>,</w:t>
      </w:r>
      <w:r w:rsidRPr="009864A7">
        <w:rPr>
          <w:sz w:val="22"/>
        </w:rPr>
        <w:t xml:space="preserve"> 올해는 </w:t>
      </w:r>
      <w:r w:rsidR="00AE3BC3">
        <w:rPr>
          <w:rFonts w:hint="eastAsia"/>
          <w:sz w:val="22"/>
        </w:rPr>
        <w:t>상대적으로</w:t>
      </w:r>
      <w:r w:rsidRPr="009864A7">
        <w:rPr>
          <w:sz w:val="22"/>
        </w:rPr>
        <w:t xml:space="preserve"> 인지도가 </w:t>
      </w:r>
      <w:r w:rsidR="00AE3BC3">
        <w:rPr>
          <w:rFonts w:hint="eastAsia"/>
          <w:sz w:val="22"/>
        </w:rPr>
        <w:t xml:space="preserve">낮은 </w:t>
      </w:r>
      <w:r w:rsidRPr="009864A7">
        <w:rPr>
          <w:sz w:val="22"/>
        </w:rPr>
        <w:t xml:space="preserve">작품들까지 고르게 판매되며 독자들의 선택 폭이 넓어진 것으로 나타났다. </w:t>
      </w:r>
    </w:p>
    <w:p w14:paraId="3E4E2C6A" w14:textId="77777777" w:rsidR="009864A7" w:rsidRPr="00FC291F" w:rsidRDefault="009864A7" w:rsidP="009864A7">
      <w:pPr>
        <w:pStyle w:val="ad"/>
        <w:wordWrap/>
        <w:rPr>
          <w:sz w:val="22"/>
        </w:rPr>
      </w:pPr>
    </w:p>
    <w:p w14:paraId="580ABEF0" w14:textId="35BB3993" w:rsidR="009864A7" w:rsidRPr="009864A7" w:rsidRDefault="009864A7" w:rsidP="009864A7">
      <w:pPr>
        <w:pStyle w:val="ad"/>
        <w:wordWrap/>
        <w:rPr>
          <w:sz w:val="22"/>
        </w:rPr>
      </w:pPr>
      <w:r w:rsidRPr="009864A7">
        <w:rPr>
          <w:rFonts w:hint="eastAsia"/>
          <w:sz w:val="22"/>
        </w:rPr>
        <w:t>실제</w:t>
      </w:r>
      <w:r w:rsidR="00AE3BC3">
        <w:rPr>
          <w:rFonts w:hint="eastAsia"/>
          <w:sz w:val="22"/>
        </w:rPr>
        <w:t xml:space="preserve"> 판매 데이터에서도 </w:t>
      </w:r>
      <w:r w:rsidRPr="009864A7">
        <w:rPr>
          <w:sz w:val="22"/>
        </w:rPr>
        <w:t>시장규모는 커졌지만 인기작</w:t>
      </w:r>
      <w:r w:rsidR="00AE3BC3">
        <w:rPr>
          <w:rFonts w:hint="eastAsia"/>
          <w:sz w:val="22"/>
        </w:rPr>
        <w:t xml:space="preserve">에 대한 집중도는 낮아진 것을 확인할 수 있다. </w:t>
      </w:r>
      <w:r w:rsidRPr="009864A7">
        <w:rPr>
          <w:sz w:val="22"/>
        </w:rPr>
        <w:t>2026년 상반기 만화</w:t>
      </w:r>
      <w:r w:rsidR="003D3F25">
        <w:rPr>
          <w:rFonts w:hint="eastAsia"/>
          <w:sz w:val="22"/>
        </w:rPr>
        <w:t xml:space="preserve"> </w:t>
      </w:r>
      <w:r w:rsidR="00AE3BC3">
        <w:rPr>
          <w:rFonts w:hint="eastAsia"/>
          <w:sz w:val="22"/>
        </w:rPr>
        <w:t>분야</w:t>
      </w:r>
      <w:r w:rsidRPr="009864A7">
        <w:rPr>
          <w:sz w:val="22"/>
        </w:rPr>
        <w:t xml:space="preserve"> 매출은 전년</w:t>
      </w:r>
      <w:r w:rsidR="00AE3BC3">
        <w:rPr>
          <w:rFonts w:hint="eastAsia"/>
          <w:sz w:val="22"/>
        </w:rPr>
        <w:t>동기</w:t>
      </w:r>
      <w:r w:rsidRPr="009864A7">
        <w:rPr>
          <w:sz w:val="22"/>
        </w:rPr>
        <w:t xml:space="preserve"> 대비 1</w:t>
      </w:r>
      <w:r w:rsidR="003D3F25">
        <w:rPr>
          <w:rFonts w:hint="eastAsia"/>
          <w:sz w:val="22"/>
        </w:rPr>
        <w:t>6.6</w:t>
      </w:r>
      <w:r w:rsidRPr="009864A7">
        <w:rPr>
          <w:sz w:val="22"/>
        </w:rPr>
        <w:t xml:space="preserve">% </w:t>
      </w:r>
      <w:r w:rsidR="00AE3BC3">
        <w:rPr>
          <w:rFonts w:hint="eastAsia"/>
          <w:sz w:val="22"/>
        </w:rPr>
        <w:t>신장</w:t>
      </w:r>
      <w:r w:rsidRPr="009864A7">
        <w:rPr>
          <w:sz w:val="22"/>
        </w:rPr>
        <w:t>했지만, 상위 10</w:t>
      </w:r>
      <w:r w:rsidR="003D3F25">
        <w:rPr>
          <w:rFonts w:hint="eastAsia"/>
          <w:sz w:val="22"/>
        </w:rPr>
        <w:t>위가</w:t>
      </w:r>
      <w:r w:rsidRPr="009864A7">
        <w:rPr>
          <w:sz w:val="22"/>
        </w:rPr>
        <w:t xml:space="preserve"> 차지하는</w:t>
      </w:r>
      <w:r w:rsidR="00AE3BC3">
        <w:rPr>
          <w:rFonts w:hint="eastAsia"/>
          <w:sz w:val="22"/>
        </w:rPr>
        <w:t xml:space="preserve"> </w:t>
      </w:r>
      <w:r w:rsidRPr="009864A7">
        <w:rPr>
          <w:sz w:val="22"/>
        </w:rPr>
        <w:t xml:space="preserve">비중은 5.4%에서 3.4%로 감소했다. 이는 </w:t>
      </w:r>
      <w:r w:rsidR="00AE3BC3">
        <w:rPr>
          <w:rFonts w:hint="eastAsia"/>
          <w:sz w:val="22"/>
        </w:rPr>
        <w:t xml:space="preserve">현재의 </w:t>
      </w:r>
      <w:r w:rsidRPr="009864A7">
        <w:rPr>
          <w:sz w:val="22"/>
        </w:rPr>
        <w:t xml:space="preserve">만화 시장 성장이 소수의 </w:t>
      </w:r>
      <w:r w:rsidR="00AE3BC3">
        <w:rPr>
          <w:rFonts w:hint="eastAsia"/>
          <w:sz w:val="22"/>
        </w:rPr>
        <w:t xml:space="preserve">히트작에 의존하지 않고, </w:t>
      </w:r>
      <w:r w:rsidRPr="009864A7">
        <w:rPr>
          <w:sz w:val="22"/>
        </w:rPr>
        <w:t xml:space="preserve">다양한 작품으로 수요가 분산된 결과임을 보여준다. </w:t>
      </w:r>
    </w:p>
    <w:p w14:paraId="5B925D91" w14:textId="77777777" w:rsidR="009864A7" w:rsidRPr="008E1E9F" w:rsidRDefault="009864A7" w:rsidP="009864A7">
      <w:pPr>
        <w:pStyle w:val="ad"/>
        <w:wordWrap/>
        <w:rPr>
          <w:rFonts w:asciiTheme="minorEastAsia" w:hAnsiTheme="minorEastAsia"/>
          <w:sz w:val="22"/>
        </w:rPr>
      </w:pPr>
    </w:p>
    <w:p w14:paraId="191C78A4" w14:textId="6A9C9B7C" w:rsidR="009864A7" w:rsidRPr="003B7B3B" w:rsidRDefault="009864A7" w:rsidP="009864A7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3B7B3B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[자료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.</w:t>
      </w:r>
      <w:r>
        <w:rPr>
          <w:rFonts w:asciiTheme="majorHAnsi" w:eastAsiaTheme="majorHAnsi" w:hAnsiTheme="majorHAnsi" w:cs="굴림"/>
          <w:bCs/>
          <w:color w:val="000000"/>
          <w:kern w:val="0"/>
          <w:szCs w:val="20"/>
        </w:rPr>
        <w:t xml:space="preserve"> </w:t>
      </w:r>
      <w:r w:rsidR="00876500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9</w:t>
      </w:r>
      <w:r w:rsidRPr="003B7B3B">
        <w:rPr>
          <w:rFonts w:asciiTheme="majorHAnsi" w:eastAsiaTheme="majorHAnsi" w:hAnsiTheme="majorHAnsi" w:cs="굴림"/>
          <w:bCs/>
          <w:color w:val="000000"/>
          <w:kern w:val="0"/>
          <w:szCs w:val="20"/>
        </w:rPr>
        <w:t xml:space="preserve">] </w:t>
      </w:r>
      <w:r w:rsidR="00F97B95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만화</w:t>
      </w:r>
      <w:r w:rsidR="00E33D7E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 </w:t>
      </w:r>
      <w:r w:rsidR="00F97B95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분야</w:t>
      </w:r>
      <w:r w:rsidR="003D3F25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 </w:t>
      </w:r>
      <w:r w:rsidR="00F97B95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내 </w:t>
      </w:r>
      <w:r w:rsidR="00FC291F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상위 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10위권</w:t>
      </w:r>
      <w:r w:rsidR="00FC291F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 </w:t>
      </w:r>
      <w:r w:rsidR="00E33D7E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만화 </w:t>
      </w:r>
      <w:r w:rsidR="00F97B95"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>판매 비중</w:t>
      </w:r>
      <w:r>
        <w:rPr>
          <w:rFonts w:asciiTheme="majorHAnsi" w:eastAsiaTheme="majorHAnsi" w:hAnsiTheme="majorHAnsi" w:cs="굴림" w:hint="eastAsia"/>
          <w:bCs/>
          <w:color w:val="000000"/>
          <w:kern w:val="0"/>
          <w:szCs w:val="20"/>
        </w:rPr>
        <w:t xml:space="preserve">  </w:t>
      </w:r>
    </w:p>
    <w:tbl>
      <w:tblPr>
        <w:tblStyle w:val="ac"/>
        <w:tblW w:w="9245" w:type="dxa"/>
        <w:tblInd w:w="-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73"/>
        <w:gridCol w:w="1434"/>
        <w:gridCol w:w="1434"/>
        <w:gridCol w:w="1434"/>
        <w:gridCol w:w="1435"/>
        <w:gridCol w:w="1435"/>
      </w:tblGrid>
      <w:tr w:rsidR="009864A7" w:rsidRPr="00F74EA2" w14:paraId="53E47E3B" w14:textId="77777777" w:rsidTr="009864A7">
        <w:trPr>
          <w:trHeight w:val="526"/>
        </w:trPr>
        <w:tc>
          <w:tcPr>
            <w:tcW w:w="2073" w:type="dxa"/>
            <w:tcBorders>
              <w:left w:val="single" w:sz="4" w:space="0" w:color="auto"/>
              <w:bottom w:val="single" w:sz="4" w:space="0" w:color="auto"/>
            </w:tcBorders>
            <w:shd w:val="clear" w:color="auto" w:fill="5F6F94"/>
            <w:vAlign w:val="center"/>
          </w:tcPr>
          <w:p w14:paraId="744CF3CE" w14:textId="77777777" w:rsidR="009864A7" w:rsidRPr="003B7B3B" w:rsidRDefault="009864A7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분야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264ECEA8" w14:textId="0CB62801" w:rsidR="009864A7" w:rsidRPr="003B7B3B" w:rsidRDefault="009864A7" w:rsidP="009864A7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2022년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58026868" w14:textId="2D7266D0" w:rsidR="009864A7" w:rsidRPr="003B7B3B" w:rsidRDefault="009864A7" w:rsidP="009864A7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2023년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473229EF" w14:textId="4712FBC9" w:rsidR="009864A7" w:rsidRPr="003B7B3B" w:rsidRDefault="009864A7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4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 xml:space="preserve"> 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6A7F98A7" w14:textId="3F8E0999" w:rsidR="009864A7" w:rsidRPr="003B7B3B" w:rsidRDefault="009864A7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5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 xml:space="preserve"> 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3C102EE9" w14:textId="4FDBD52D" w:rsidR="009864A7" w:rsidRPr="003B7B3B" w:rsidRDefault="009864A7" w:rsidP="00B30B75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202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6</w:t>
            </w:r>
            <w:r w:rsidRPr="003B7B3B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년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 xml:space="preserve"> </w:t>
            </w:r>
          </w:p>
        </w:tc>
      </w:tr>
      <w:tr w:rsidR="009864A7" w:rsidRPr="00F74EA2" w14:paraId="205BE504" w14:textId="77777777" w:rsidTr="00FC291F">
        <w:tblPrEx>
          <w:tblCellMar>
            <w:left w:w="108" w:type="dxa"/>
            <w:right w:w="108" w:type="dxa"/>
          </w:tblCellMar>
        </w:tblPrEx>
        <w:trPr>
          <w:trHeight w:val="526"/>
        </w:trPr>
        <w:tc>
          <w:tcPr>
            <w:tcW w:w="20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CB7240" w14:textId="2BC18104" w:rsidR="009864A7" w:rsidRPr="003B7B3B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비중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0F627980" w14:textId="0126C615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5.1% 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28DA7B31" w14:textId="4789B605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6.7% 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center"/>
          </w:tcPr>
          <w:p w14:paraId="3AEAF2C4" w14:textId="166F8C78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4.9% 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62702A3C" w14:textId="70A131E1" w:rsidR="009864A7" w:rsidRPr="009864A7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9864A7">
              <w:rPr>
                <w:szCs w:val="20"/>
              </w:rPr>
              <w:t>5.4% 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12242" w14:textId="66B9FE32" w:rsidR="009864A7" w:rsidRPr="00FC291F" w:rsidRDefault="009864A7" w:rsidP="009864A7">
            <w:pPr>
              <w:widowControl/>
              <w:wordWrap/>
              <w:snapToGrid w:val="0"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Cs w:val="20"/>
              </w:rPr>
            </w:pPr>
            <w:r w:rsidRPr="00FC291F">
              <w:rPr>
                <w:b/>
                <w:bCs/>
                <w:szCs w:val="20"/>
              </w:rPr>
              <w:t>3.4% </w:t>
            </w:r>
          </w:p>
        </w:tc>
      </w:tr>
    </w:tbl>
    <w:p w14:paraId="4A31A9C2" w14:textId="77777777" w:rsidR="00AE3BC3" w:rsidRDefault="00AE3BC3" w:rsidP="009864A7">
      <w:pPr>
        <w:pStyle w:val="ad"/>
        <w:wordWrap/>
        <w:rPr>
          <w:sz w:val="22"/>
        </w:rPr>
      </w:pPr>
    </w:p>
    <w:p w14:paraId="14287A04" w14:textId="77777777" w:rsidR="00FC291F" w:rsidRDefault="00FC291F" w:rsidP="009864A7">
      <w:pPr>
        <w:pStyle w:val="ad"/>
        <w:wordWrap/>
        <w:rPr>
          <w:sz w:val="22"/>
        </w:rPr>
      </w:pPr>
    </w:p>
    <w:p w14:paraId="6F10D353" w14:textId="398B5A4F" w:rsidR="009864A7" w:rsidRPr="009864A7" w:rsidRDefault="009864A7" w:rsidP="009864A7">
      <w:pPr>
        <w:pStyle w:val="ad"/>
        <w:wordWrap/>
        <w:rPr>
          <w:sz w:val="22"/>
        </w:rPr>
      </w:pPr>
      <w:r w:rsidRPr="009864A7">
        <w:rPr>
          <w:rFonts w:hint="eastAsia"/>
          <w:sz w:val="22"/>
        </w:rPr>
        <w:t>특히</w:t>
      </w:r>
      <w:r w:rsidRPr="009864A7">
        <w:rPr>
          <w:sz w:val="22"/>
        </w:rPr>
        <w:t xml:space="preserve"> 올해는 시장 전체를 이끄는 '메가 히트작'이 부재</w:t>
      </w:r>
      <w:r w:rsidR="00AE3BC3">
        <w:rPr>
          <w:rFonts w:hint="eastAsia"/>
          <w:sz w:val="22"/>
        </w:rPr>
        <w:t xml:space="preserve">한 상황에서도 </w:t>
      </w:r>
      <w:r w:rsidR="00FC291F">
        <w:rPr>
          <w:rFonts w:hint="eastAsia"/>
          <w:sz w:val="22"/>
        </w:rPr>
        <w:t>만화</w:t>
      </w:r>
      <w:r w:rsidR="003D3F25">
        <w:rPr>
          <w:rFonts w:hint="eastAsia"/>
          <w:sz w:val="22"/>
        </w:rPr>
        <w:t xml:space="preserve"> 분야가</w:t>
      </w:r>
      <w:r w:rsidRPr="009864A7">
        <w:rPr>
          <w:sz w:val="22"/>
        </w:rPr>
        <w:t xml:space="preserve"> 성장했다는 점에서 의미가 크다. 신규 독자층 유입</w:t>
      </w:r>
      <w:r w:rsidR="00AE3BC3">
        <w:rPr>
          <w:rFonts w:hint="eastAsia"/>
          <w:sz w:val="22"/>
        </w:rPr>
        <w:t>과 함께</w:t>
      </w:r>
      <w:r w:rsidRPr="009864A7">
        <w:rPr>
          <w:sz w:val="22"/>
        </w:rPr>
        <w:t xml:space="preserve"> </w:t>
      </w:r>
      <w:r w:rsidR="00674A86">
        <w:rPr>
          <w:rFonts w:hint="eastAsia"/>
          <w:sz w:val="22"/>
        </w:rPr>
        <w:t xml:space="preserve">특정 </w:t>
      </w:r>
      <w:r w:rsidRPr="009864A7">
        <w:rPr>
          <w:sz w:val="22"/>
        </w:rPr>
        <w:t>작품</w:t>
      </w:r>
      <w:r w:rsidR="00674A86">
        <w:rPr>
          <w:rFonts w:hint="eastAsia"/>
          <w:sz w:val="22"/>
        </w:rPr>
        <w:t>에 집중되는</w:t>
      </w:r>
      <w:r w:rsidRPr="009864A7">
        <w:rPr>
          <w:sz w:val="22"/>
        </w:rPr>
        <w:t xml:space="preserve"> 구조에서 벗어나 </w:t>
      </w:r>
      <w:r w:rsidR="00AE3BC3">
        <w:rPr>
          <w:rFonts w:hint="eastAsia"/>
          <w:sz w:val="22"/>
        </w:rPr>
        <w:t>개인</w:t>
      </w:r>
      <w:r w:rsidRPr="009864A7">
        <w:rPr>
          <w:sz w:val="22"/>
        </w:rPr>
        <w:t xml:space="preserve">의 취향에 따라 작품을 선택하는 경향이 강해진 것으로 분석된다. 대형 IP 중심에서 다양한 작품이 공존하는 '취향 소비' 시대로 접어들고 있는 모습이다. </w:t>
      </w:r>
    </w:p>
    <w:p w14:paraId="489DCAC5" w14:textId="77777777" w:rsidR="009864A7" w:rsidRPr="009864A7" w:rsidRDefault="009864A7" w:rsidP="009864A7">
      <w:pPr>
        <w:pStyle w:val="ad"/>
        <w:wordWrap/>
        <w:rPr>
          <w:sz w:val="22"/>
        </w:rPr>
      </w:pPr>
    </w:p>
    <w:p w14:paraId="736C4043" w14:textId="77777777" w:rsidR="009864A7" w:rsidRDefault="009864A7" w:rsidP="00E2299E">
      <w:pPr>
        <w:pStyle w:val="ad"/>
        <w:wordWrap/>
        <w:rPr>
          <w:sz w:val="22"/>
        </w:rPr>
      </w:pPr>
    </w:p>
    <w:p w14:paraId="4A7CAF81" w14:textId="77777777" w:rsidR="00C92962" w:rsidRPr="009864A7" w:rsidRDefault="00C92962" w:rsidP="00E2299E">
      <w:pPr>
        <w:pStyle w:val="ad"/>
        <w:wordWrap/>
        <w:rPr>
          <w:sz w:val="22"/>
        </w:rPr>
      </w:pPr>
    </w:p>
    <w:p w14:paraId="2F947F99" w14:textId="564129FF" w:rsidR="00B92DC5" w:rsidRDefault="00B92DC5" w:rsidP="00B92DC5">
      <w:pPr>
        <w:wordWrap/>
        <w:contextualSpacing/>
        <w:rPr>
          <w:rFonts w:asciiTheme="majorHAnsi" w:eastAsiaTheme="majorHAnsi" w:hAnsiTheme="majorHAnsi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</w:pPr>
      <w:r w:rsidRPr="00FD70E6">
        <w:rPr>
          <w:rFonts w:asciiTheme="majorHAnsi" w:eastAsiaTheme="majorHAnsi" w:hAnsiTheme="majorHAnsi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>2. 202</w:t>
      </w:r>
      <w:r>
        <w:rPr>
          <w:rFonts w:asciiTheme="majorHAnsi" w:eastAsiaTheme="majorHAnsi" w:hAnsiTheme="majorHAnsi" w:hint="eastAsia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>6</w:t>
      </w:r>
      <w:r w:rsidRPr="00FD70E6">
        <w:rPr>
          <w:rFonts w:asciiTheme="majorHAnsi" w:eastAsiaTheme="majorHAnsi" w:hAnsiTheme="majorHAnsi" w:hint="eastAsia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 xml:space="preserve">년 </w:t>
      </w:r>
      <w:r>
        <w:rPr>
          <w:rFonts w:asciiTheme="majorHAnsi" w:eastAsiaTheme="majorHAnsi" w:hAnsiTheme="majorHAnsi" w:hint="eastAsia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>하반기 도서 판매 전망</w:t>
      </w:r>
    </w:p>
    <w:p w14:paraId="4915BC87" w14:textId="77777777" w:rsidR="00264CDB" w:rsidRDefault="00264CDB" w:rsidP="00264CDB">
      <w:pPr>
        <w:pStyle w:val="ad"/>
        <w:wordWrap/>
        <w:rPr>
          <w:sz w:val="22"/>
        </w:rPr>
      </w:pPr>
    </w:p>
    <w:p w14:paraId="7F85E504" w14:textId="77777777" w:rsidR="00C92962" w:rsidRPr="0038779D" w:rsidRDefault="00C92962" w:rsidP="00264CDB">
      <w:pPr>
        <w:pStyle w:val="ad"/>
        <w:wordWrap/>
        <w:rPr>
          <w:sz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351"/>
      </w:tblGrid>
      <w:tr w:rsidR="00264CDB" w14:paraId="49F1A50E" w14:textId="77777777" w:rsidTr="007A75E4">
        <w:tc>
          <w:tcPr>
            <w:tcW w:w="675" w:type="dxa"/>
          </w:tcPr>
          <w:p w14:paraId="61EE7257" w14:textId="77777777" w:rsidR="00264CDB" w:rsidRDefault="00264CDB" w:rsidP="007A75E4">
            <w:pPr>
              <w:spacing w:before="100" w:beforeAutospacing="1" w:after="100" w:afterAutospacing="1"/>
              <w:contextualSpacing/>
              <w:mirrorIndents/>
            </w:pPr>
            <w:r>
              <w:rPr>
                <w:noProof/>
              </w:rPr>
              <w:drawing>
                <wp:inline distT="0" distB="0" distL="0" distR="0" wp14:anchorId="44BCB8B1" wp14:editId="5E897155">
                  <wp:extent cx="288000" cy="288000"/>
                  <wp:effectExtent l="0" t="0" r="0" b="0"/>
                  <wp:docPr id="18835023" name="그림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5023" name="그림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3" w:type="dxa"/>
          </w:tcPr>
          <w:p w14:paraId="13A55D1C" w14:textId="780B8408" w:rsidR="00264CDB" w:rsidRPr="006E0462" w:rsidRDefault="00264CDB" w:rsidP="007A75E4">
            <w:pPr>
              <w:spacing w:before="100" w:beforeAutospacing="1" w:after="100" w:afterAutospacing="1"/>
              <w:contextualSpacing/>
              <w:mirrorIndents/>
            </w:pPr>
            <w:r w:rsidRPr="00264CDB">
              <w:rPr>
                <w:b/>
                <w:bCs/>
                <w:sz w:val="26"/>
                <w:szCs w:val="26"/>
              </w:rPr>
              <w:t>하반기 소설</w:t>
            </w:r>
            <w:r w:rsidR="00FB4228">
              <w:rPr>
                <w:rFonts w:hint="eastAsia"/>
                <w:b/>
                <w:bCs/>
                <w:sz w:val="26"/>
                <w:szCs w:val="26"/>
              </w:rPr>
              <w:t xml:space="preserve"> </w:t>
            </w:r>
            <w:r w:rsidRPr="00264CDB">
              <w:rPr>
                <w:b/>
                <w:bCs/>
                <w:sz w:val="26"/>
                <w:szCs w:val="26"/>
              </w:rPr>
              <w:t>강세</w:t>
            </w:r>
            <w:r w:rsidR="00FB4228">
              <w:rPr>
                <w:rFonts w:hint="eastAsia"/>
                <w:b/>
                <w:bCs/>
                <w:sz w:val="26"/>
                <w:szCs w:val="26"/>
              </w:rPr>
              <w:t xml:space="preserve"> 지속 전망... 젊은 독자층과 작가팬덤이 성장 견인</w:t>
            </w:r>
          </w:p>
        </w:tc>
      </w:tr>
    </w:tbl>
    <w:p w14:paraId="5655F887" w14:textId="77777777" w:rsidR="00264CDB" w:rsidRPr="0038779D" w:rsidRDefault="00264CDB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  <w:szCs w:val="20"/>
        </w:rPr>
      </w:pPr>
    </w:p>
    <w:p w14:paraId="0332B428" w14:textId="5D38E359" w:rsidR="0045094F" w:rsidRDefault="00264CDB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 w:rsidRPr="00264CDB">
        <w:rPr>
          <w:rFonts w:asciiTheme="majorHAnsi" w:eastAsiaTheme="majorHAnsi" w:hAnsiTheme="majorHAnsi" w:cs="굴림" w:hint="eastAsia"/>
          <w:color w:val="000000"/>
          <w:kern w:val="0"/>
          <w:sz w:val="22"/>
        </w:rPr>
        <w:t>하반기에도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소설 분야의 강세는 이어질 것으로 전망된다. </w:t>
      </w:r>
      <w:r w:rsidR="003D3F25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독서를 </w:t>
      </w:r>
      <w:r w:rsidR="00FB4228" w:rsidRPr="00FB4228">
        <w:rPr>
          <w:rFonts w:asciiTheme="majorHAnsi" w:eastAsiaTheme="majorHAnsi" w:hAnsiTheme="majorHAnsi" w:cs="굴림"/>
          <w:color w:val="000000"/>
          <w:kern w:val="0"/>
          <w:sz w:val="22"/>
        </w:rPr>
        <w:t>경험하고 공유하</w:t>
      </w:r>
      <w:r w:rsidR="003D3F25">
        <w:rPr>
          <w:rFonts w:asciiTheme="majorHAnsi" w:eastAsiaTheme="majorHAnsi" w:hAnsiTheme="majorHAnsi" w:cs="굴림" w:hint="eastAsia"/>
          <w:color w:val="000000"/>
          <w:kern w:val="0"/>
          <w:sz w:val="22"/>
        </w:rPr>
        <w:t>며</w:t>
      </w:r>
      <w:r w:rsidR="00FB4228" w:rsidRPr="00FB4228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문화 콘텐츠로 즐기는 흐름은 일시적 유행이 아닌 만큼, 하반기에도 소설로 향하는 독자들의 발길은 계속될 것으로 보인다. 2년 연속 두 자릿수 신장률이 보여주듯, 소설</w:t>
      </w:r>
      <w:r w:rsidR="003D3F25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분야</w:t>
      </w:r>
      <w:r w:rsidR="00FB4228" w:rsidRPr="00FB4228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의 성장은 탄탄한 구조적 흐름 위에 있다. </w:t>
      </w:r>
      <w:r w:rsidR="0045094F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</w:p>
    <w:p w14:paraId="44424BA3" w14:textId="45A5FCDB" w:rsidR="00FB4228" w:rsidRDefault="00FB4228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lastRenderedPageBreak/>
        <w:t>이와 함께 출판계 팬덤</w:t>
      </w:r>
      <w:r w:rsidR="00264CDB"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의 영향력도 하반기 소설</w:t>
      </w:r>
      <w:r w:rsidR="003D3F25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분야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의 성장을 이어</w:t>
      </w:r>
      <w:r w:rsidR="003D3F25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나갈 </w:t>
      </w:r>
      <w:r w:rsidR="00264CDB"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동력</w:t>
      </w: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으로 꼽힌다.</w:t>
      </w:r>
      <w:r w:rsidR="00264CDB"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전문성있는 콘텐츠</w:t>
      </w:r>
      <w:r w:rsidR="00674A86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에 대한</w:t>
      </w:r>
      <w:r w:rsidR="00264CDB"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팬덤이 신간과 고전을 가리지 않고 소설</w:t>
      </w:r>
      <w:r w:rsidR="00674A86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로 향하는 </w:t>
      </w:r>
      <w:r w:rsidR="00264CDB"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흐름은 더욱 강화될 것으로 보인다. </w:t>
      </w:r>
    </w:p>
    <w:p w14:paraId="67EA4854" w14:textId="77777777" w:rsidR="00264CDB" w:rsidRPr="00264CDB" w:rsidRDefault="00264CDB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110DF844" w14:textId="12DA8DA4" w:rsidR="00264CDB" w:rsidRDefault="00264CDB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 w:rsidRPr="00264CDB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여기에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하반기 인기 작가들의 신작 출간 소식이 더해져 </w:t>
      </w:r>
      <w:r w:rsidR="00FB4228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시장의 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기대감</w:t>
      </w:r>
      <w:r w:rsidR="00FB4228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을 더욱 높이고 있다.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국내에서는 최진영, 황정은, 편혜영, 은희경, 배수아 등 독자들의 두터운 신뢰를 받는 작가들의 </w:t>
      </w:r>
      <w:r w:rsidR="00674A86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신작 출간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이 줄줄이 예정되어 있다. 특히 황정은</w:t>
      </w:r>
      <w:r w:rsidR="00C22CC0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작가는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12년 만의 장편소설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을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, 은희경</w:t>
      </w:r>
      <w:r w:rsidR="00C22CC0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작가는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7년 만의 신작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을 선보일 예정으로 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오랜 기다림 끝에 만나는 작품들에 대한 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독자들의 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관심이 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>높다.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</w:t>
      </w:r>
    </w:p>
    <w:p w14:paraId="16013A3B" w14:textId="77777777" w:rsidR="00264CDB" w:rsidRPr="00C92962" w:rsidRDefault="00264CDB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4290D68D" w14:textId="4E9D24D6" w:rsidR="00C92962" w:rsidRDefault="00264CDB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외국소설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분야에서도 기대작이 이어진다. 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《허삼관 매혈기》의 위화와 베르나르 베르베르</w:t>
      </w:r>
      <w:r w:rsidR="000B1577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의</w:t>
      </w:r>
      <w:r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 신작</w:t>
      </w:r>
      <w:r w:rsidR="00674A86">
        <w:rPr>
          <w:rFonts w:asciiTheme="majorHAnsi" w:eastAsiaTheme="majorHAnsi" w:hAnsiTheme="majorHAnsi" w:cs="굴림" w:hint="eastAsia"/>
          <w:color w:val="000000"/>
          <w:kern w:val="0"/>
          <w:sz w:val="22"/>
        </w:rPr>
        <w:t>이 하반기 초에 예정되어 있고,</w:t>
      </w:r>
      <w:r w:rsidR="00522739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무라카미 하루키의</w:t>
      </w:r>
      <w:r w:rsidR="00522739" w:rsidRPr="00522739">
        <w:rPr>
          <w:rFonts w:hint="eastAsia"/>
        </w:rPr>
        <w:t xml:space="preserve"> </w:t>
      </w:r>
      <w:r w:rsidR="00522739">
        <w:rPr>
          <w:rFonts w:asciiTheme="majorHAnsi" w:eastAsiaTheme="majorHAnsi" w:hAnsiTheme="majorHAnsi" w:cs="굴림" w:hint="eastAsia"/>
          <w:color w:val="000000"/>
          <w:kern w:val="0"/>
          <w:sz w:val="22"/>
        </w:rPr>
        <w:t>3</w:t>
      </w:r>
      <w:r w:rsidR="00522739" w:rsidRPr="00522739">
        <w:rPr>
          <w:rFonts w:asciiTheme="majorHAnsi" w:eastAsiaTheme="majorHAnsi" w:hAnsiTheme="majorHAnsi" w:cs="굴림"/>
          <w:color w:val="000000"/>
          <w:kern w:val="0"/>
          <w:sz w:val="22"/>
        </w:rPr>
        <w:t>년 만의 신작 장편소설</w:t>
      </w:r>
      <w:r w:rsidR="00522739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</w:t>
      </w:r>
      <w:r w:rsidR="00522739"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《</w:t>
      </w:r>
      <w:r w:rsidR="00522739" w:rsidRPr="00522739">
        <w:rPr>
          <w:rFonts w:asciiTheme="majorHAnsi" w:eastAsiaTheme="majorHAnsi" w:hAnsiTheme="majorHAnsi" w:cs="굴림"/>
          <w:color w:val="000000"/>
          <w:kern w:val="0"/>
          <w:sz w:val="22"/>
        </w:rPr>
        <w:t>가호–The Tale of KAHO</w:t>
      </w:r>
      <w:r w:rsidR="00522739" w:rsidRPr="00264CDB">
        <w:rPr>
          <w:rFonts w:asciiTheme="majorHAnsi" w:eastAsiaTheme="majorHAnsi" w:hAnsiTheme="majorHAnsi" w:cs="굴림"/>
          <w:color w:val="000000"/>
          <w:kern w:val="0"/>
          <w:sz w:val="22"/>
        </w:rPr>
        <w:t>》</w:t>
      </w:r>
      <w:r w:rsidR="00522739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도 </w:t>
      </w:r>
      <w:r w:rsidR="008E2668">
        <w:rPr>
          <w:rFonts w:asciiTheme="majorHAnsi" w:eastAsiaTheme="majorHAnsi" w:hAnsiTheme="majorHAnsi" w:cs="굴림" w:hint="eastAsia"/>
          <w:color w:val="000000"/>
          <w:kern w:val="0"/>
          <w:sz w:val="22"/>
        </w:rPr>
        <w:t>7월 초 일본 현지 출간 예정이</w:t>
      </w:r>
      <w:r w:rsidR="00522739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다. </w:t>
      </w:r>
      <w:r w:rsidR="00522739" w:rsidRPr="00522739">
        <w:rPr>
          <w:rFonts w:asciiTheme="majorHAnsi" w:eastAsiaTheme="majorHAnsi" w:hAnsiTheme="majorHAnsi" w:cs="굴림"/>
          <w:color w:val="000000"/>
          <w:kern w:val="0"/>
          <w:sz w:val="22"/>
        </w:rPr>
        <w:t xml:space="preserve">국내에서도 올해 안에 출간될 것으로 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예상되면서 독자들의 </w:t>
      </w:r>
      <w:r w:rsidR="00522739" w:rsidRPr="00522739">
        <w:rPr>
          <w:rFonts w:asciiTheme="majorHAnsi" w:eastAsiaTheme="majorHAnsi" w:hAnsiTheme="majorHAnsi" w:cs="굴림"/>
          <w:color w:val="000000"/>
          <w:kern w:val="0"/>
          <w:sz w:val="22"/>
        </w:rPr>
        <w:t>기대</w:t>
      </w:r>
      <w:r w:rsidR="00C92962">
        <w:rPr>
          <w:rFonts w:asciiTheme="majorHAnsi" w:eastAsiaTheme="majorHAnsi" w:hAnsiTheme="majorHAnsi" w:cs="굴림" w:hint="eastAsia"/>
          <w:color w:val="000000"/>
          <w:kern w:val="0"/>
          <w:sz w:val="22"/>
        </w:rPr>
        <w:t>가 커지고 있다.</w:t>
      </w:r>
    </w:p>
    <w:p w14:paraId="5F1A2408" w14:textId="77777777" w:rsidR="00C92962" w:rsidRPr="00674A86" w:rsidRDefault="00C92962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01A72C81" w14:textId="0BE23B86" w:rsidR="00C92962" w:rsidRDefault="00C92962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젊은 독자층의 유입과 작가중심의 팬덤 성장, 그리고 국내외 대표 작가들의 신작 출간이 맞물리면서 하반기에도 소설의 상승세는 이어질 것으로 전망된다. </w:t>
      </w:r>
    </w:p>
    <w:p w14:paraId="43B1529C" w14:textId="77777777" w:rsidR="00C92962" w:rsidRDefault="00C92962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p w14:paraId="4FB5C283" w14:textId="77777777" w:rsidR="00264CDB" w:rsidRPr="00C92962" w:rsidRDefault="00264CDB" w:rsidP="00264CDB">
      <w:pPr>
        <w:widowControl/>
        <w:wordWrap/>
        <w:snapToGrid w:val="0"/>
        <w:rPr>
          <w:rFonts w:asciiTheme="majorHAnsi" w:eastAsiaTheme="majorHAnsi" w:hAnsiTheme="majorHAnsi" w:cs="굴림"/>
          <w:color w:val="000000"/>
          <w:kern w:val="0"/>
          <w:sz w:val="22"/>
        </w:rPr>
      </w:pPr>
    </w:p>
    <w:tbl>
      <w:tblPr>
        <w:tblStyle w:val="ac"/>
        <w:tblW w:w="8995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286"/>
      </w:tblGrid>
      <w:tr w:rsidR="00264CDB" w:rsidRPr="00223BA0" w14:paraId="424FB65B" w14:textId="77777777" w:rsidTr="007A75E4">
        <w:tc>
          <w:tcPr>
            <w:tcW w:w="709" w:type="dxa"/>
          </w:tcPr>
          <w:p w14:paraId="0F0C143C" w14:textId="77777777" w:rsidR="00264CDB" w:rsidRDefault="00264CDB" w:rsidP="007A75E4">
            <w:pPr>
              <w:spacing w:before="100" w:beforeAutospacing="1" w:after="100" w:afterAutospacing="1"/>
              <w:contextualSpacing/>
              <w:mirrorIndents/>
            </w:pPr>
            <w:r>
              <w:rPr>
                <w:noProof/>
              </w:rPr>
              <w:drawing>
                <wp:inline distT="0" distB="0" distL="0" distR="0" wp14:anchorId="63B3199D" wp14:editId="6239CD64">
                  <wp:extent cx="288000" cy="288000"/>
                  <wp:effectExtent l="0" t="0" r="0" b="0"/>
                  <wp:docPr id="2099617889" name="그림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617889" name="그림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6" w:type="dxa"/>
          </w:tcPr>
          <w:p w14:paraId="53641A3F" w14:textId="34441533" w:rsidR="00264CDB" w:rsidRPr="005A49AE" w:rsidRDefault="00264CDB" w:rsidP="007A75E4">
            <w:pPr>
              <w:tabs>
                <w:tab w:val="center" w:pos="4035"/>
              </w:tabs>
              <w:spacing w:before="100" w:beforeAutospacing="1" w:after="100" w:afterAutospacing="1"/>
              <w:contextualSpacing/>
              <w:mirrorIndents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 xml:space="preserve">소설에 이어 하반기를 이끌 분야는? </w:t>
            </w:r>
          </w:p>
        </w:tc>
      </w:tr>
    </w:tbl>
    <w:p w14:paraId="0713A83D" w14:textId="77777777" w:rsidR="00264CDB" w:rsidRDefault="00264CDB" w:rsidP="00264CDB">
      <w:pPr>
        <w:pStyle w:val="ad"/>
        <w:rPr>
          <w:sz w:val="22"/>
        </w:rPr>
      </w:pPr>
    </w:p>
    <w:p w14:paraId="215CBFE1" w14:textId="30973598" w:rsidR="00C92962" w:rsidRDefault="00264CDB" w:rsidP="00264CDB">
      <w:pPr>
        <w:pStyle w:val="ad"/>
        <w:spacing w:line="240" w:lineRule="atLeast"/>
        <w:rPr>
          <w:rFonts w:asciiTheme="minorEastAsia" w:hAnsiTheme="minorEastAsia"/>
          <w:sz w:val="22"/>
        </w:rPr>
      </w:pPr>
      <w:r w:rsidRPr="00C234BA">
        <w:rPr>
          <w:rFonts w:asciiTheme="minorEastAsia" w:hAnsiTheme="minorEastAsia"/>
          <w:sz w:val="22"/>
        </w:rPr>
        <w:t>소설이 주도하고 있는 현재의 도서</w:t>
      </w:r>
      <w:r w:rsidR="00C92962">
        <w:rPr>
          <w:rFonts w:asciiTheme="minorEastAsia" w:hAnsiTheme="minorEastAsia" w:hint="eastAsia"/>
          <w:sz w:val="22"/>
        </w:rPr>
        <w:t>시장은</w:t>
      </w:r>
      <w:r w:rsidRPr="00C234BA">
        <w:rPr>
          <w:rFonts w:asciiTheme="minorEastAsia" w:hAnsiTheme="minorEastAsia"/>
          <w:sz w:val="22"/>
        </w:rPr>
        <w:t xml:space="preserve"> 향후 어떤 분야로</w:t>
      </w:r>
      <w:r w:rsidR="006747B1">
        <w:rPr>
          <w:rFonts w:asciiTheme="minorEastAsia" w:hAnsiTheme="minorEastAsia" w:hint="eastAsia"/>
          <w:sz w:val="22"/>
        </w:rPr>
        <w:t xml:space="preserve"> 인기가</w:t>
      </w:r>
      <w:r w:rsidRPr="00C234BA">
        <w:rPr>
          <w:rFonts w:asciiTheme="minorEastAsia" w:hAnsiTheme="minorEastAsia"/>
          <w:sz w:val="22"/>
        </w:rPr>
        <w:t xml:space="preserve"> 이어질까</w:t>
      </w:r>
      <w:r>
        <w:rPr>
          <w:rFonts w:asciiTheme="minorEastAsia" w:hAnsiTheme="minorEastAsia" w:hint="eastAsia"/>
          <w:sz w:val="22"/>
        </w:rPr>
        <w:t>?</w:t>
      </w:r>
      <w:r w:rsidRPr="00C234BA">
        <w:rPr>
          <w:rFonts w:asciiTheme="minorEastAsia" w:hAnsiTheme="minorEastAsia"/>
          <w:sz w:val="22"/>
        </w:rPr>
        <w:t xml:space="preserve"> </w:t>
      </w:r>
    </w:p>
    <w:p w14:paraId="3DB97D3B" w14:textId="7D9B142F" w:rsidR="005A0611" w:rsidRDefault="00C92962" w:rsidP="00264CDB">
      <w:pPr>
        <w:pStyle w:val="ad"/>
        <w:spacing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상반기</w:t>
      </w:r>
      <w:r w:rsidR="00264CDB" w:rsidRPr="00C234BA">
        <w:rPr>
          <w:rFonts w:asciiTheme="minorEastAsia" w:hAnsiTheme="minorEastAsia"/>
          <w:sz w:val="22"/>
        </w:rPr>
        <w:t xml:space="preserve">에 소설을 구매한 독자들의 교차 구매 데이터를 분석해 보면 </w:t>
      </w:r>
      <w:r w:rsidR="005A0611">
        <w:rPr>
          <w:rFonts w:asciiTheme="minorEastAsia" w:hAnsiTheme="minorEastAsia" w:hint="eastAsia"/>
          <w:sz w:val="22"/>
        </w:rPr>
        <w:t>하반기 트렌드의 향방을 가늠할 수 있다.</w:t>
      </w:r>
      <w:r w:rsidR="00264CDB" w:rsidRPr="00C234BA">
        <w:rPr>
          <w:rFonts w:asciiTheme="minorEastAsia" w:hAnsiTheme="minorEastAsia"/>
          <w:sz w:val="22"/>
        </w:rPr>
        <w:t xml:space="preserve"> 40대 독자층</w:t>
      </w:r>
      <w:r>
        <w:rPr>
          <w:rFonts w:asciiTheme="minorEastAsia" w:hAnsiTheme="minorEastAsia" w:hint="eastAsia"/>
          <w:sz w:val="22"/>
        </w:rPr>
        <w:t xml:space="preserve">의 </w:t>
      </w:r>
      <w:r w:rsidR="00264CDB" w:rsidRPr="00C234BA">
        <w:rPr>
          <w:rFonts w:asciiTheme="minorEastAsia" w:hAnsiTheme="minorEastAsia"/>
          <w:sz w:val="22"/>
        </w:rPr>
        <w:t>자녀</w:t>
      </w:r>
      <w:r>
        <w:rPr>
          <w:rFonts w:asciiTheme="minorEastAsia" w:hAnsiTheme="minorEastAsia" w:hint="eastAsia"/>
          <w:sz w:val="22"/>
        </w:rPr>
        <w:t xml:space="preserve"> 교육</w:t>
      </w:r>
      <w:r w:rsidR="000B1577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목적</w:t>
      </w:r>
      <w:r w:rsidR="005A0611">
        <w:rPr>
          <w:rFonts w:asciiTheme="minorEastAsia" w:hAnsiTheme="minorEastAsia" w:hint="eastAsia"/>
          <w:sz w:val="22"/>
        </w:rPr>
        <w:t>(</w:t>
      </w:r>
      <w:r w:rsidR="00264CDB" w:rsidRPr="00C234BA">
        <w:rPr>
          <w:rFonts w:asciiTheme="minorEastAsia" w:hAnsiTheme="minorEastAsia"/>
          <w:sz w:val="22"/>
        </w:rPr>
        <w:t>중</w:t>
      </w:r>
      <w:r w:rsidR="00264CDB">
        <w:rPr>
          <w:rFonts w:asciiTheme="minorEastAsia" w:hAnsiTheme="minorEastAsia" w:hint="eastAsia"/>
          <w:sz w:val="22"/>
        </w:rPr>
        <w:t>고</w:t>
      </w:r>
      <w:r w:rsidR="00264CDB" w:rsidRPr="00C234BA">
        <w:rPr>
          <w:rFonts w:asciiTheme="minorEastAsia" w:hAnsiTheme="minorEastAsia"/>
          <w:sz w:val="22"/>
        </w:rPr>
        <w:t>학습</w:t>
      </w:r>
      <w:r w:rsidR="00264CDB">
        <w:rPr>
          <w:rFonts w:asciiTheme="minorEastAsia" w:hAnsiTheme="minorEastAsia" w:hint="eastAsia"/>
          <w:sz w:val="22"/>
        </w:rPr>
        <w:t xml:space="preserve"> 및 아동</w:t>
      </w:r>
      <w:r w:rsidR="00264CDB" w:rsidRPr="00C234BA">
        <w:rPr>
          <w:rFonts w:asciiTheme="minorEastAsia" w:hAnsiTheme="minorEastAsia"/>
          <w:sz w:val="22"/>
        </w:rPr>
        <w:t xml:space="preserve"> 분야</w:t>
      </w:r>
      <w:r w:rsidR="005A0611">
        <w:rPr>
          <w:rFonts w:asciiTheme="minorEastAsia" w:hAnsiTheme="minorEastAsia" w:hint="eastAsia"/>
          <w:sz w:val="22"/>
        </w:rPr>
        <w:t>)을</w:t>
      </w:r>
      <w:r w:rsidR="00264CDB" w:rsidRPr="00C234BA">
        <w:rPr>
          <w:rFonts w:asciiTheme="minorEastAsia" w:hAnsiTheme="minorEastAsia"/>
          <w:sz w:val="22"/>
        </w:rPr>
        <w:t xml:space="preserve"> 제외하면, 소설 독자들이 가장 많이 선택한 분야는 인문, 시/에세이, 경제경영 순으로 나타났다.</w:t>
      </w:r>
      <w:r w:rsidR="00264CDB" w:rsidRPr="00CC607F">
        <w:rPr>
          <w:rFonts w:asciiTheme="minorEastAsia" w:hAnsiTheme="minorEastAsia"/>
          <w:sz w:val="22"/>
        </w:rPr>
        <w:t xml:space="preserve"> </w:t>
      </w:r>
    </w:p>
    <w:p w14:paraId="03FCA601" w14:textId="3CA2DACE" w:rsidR="00264CDB" w:rsidRDefault="005A0611" w:rsidP="00264CDB">
      <w:pPr>
        <w:pStyle w:val="ad"/>
        <w:spacing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이는 </w:t>
      </w:r>
      <w:r w:rsidR="00044C3C">
        <w:rPr>
          <w:rFonts w:asciiTheme="minorEastAsia" w:hAnsiTheme="minorEastAsia" w:hint="eastAsia"/>
          <w:sz w:val="22"/>
        </w:rPr>
        <w:t xml:space="preserve">소설을 통해 </w:t>
      </w:r>
      <w:r>
        <w:rPr>
          <w:rFonts w:asciiTheme="minorEastAsia" w:hAnsiTheme="minorEastAsia" w:hint="eastAsia"/>
          <w:sz w:val="22"/>
        </w:rPr>
        <w:t xml:space="preserve">정서적 위로와 감성적 충족을 </w:t>
      </w:r>
      <w:r w:rsidR="00044C3C">
        <w:rPr>
          <w:rFonts w:asciiTheme="minorEastAsia" w:hAnsiTheme="minorEastAsia" w:hint="eastAsia"/>
          <w:sz w:val="22"/>
        </w:rPr>
        <w:t>경험</w:t>
      </w:r>
      <w:r>
        <w:rPr>
          <w:rFonts w:asciiTheme="minorEastAsia" w:hAnsiTheme="minorEastAsia" w:hint="eastAsia"/>
          <w:sz w:val="22"/>
        </w:rPr>
        <w:t>한</w:t>
      </w:r>
      <w:r w:rsidR="00044C3C">
        <w:rPr>
          <w:rFonts w:asciiTheme="minorEastAsia" w:hAnsiTheme="minorEastAsia" w:hint="eastAsia"/>
          <w:sz w:val="22"/>
        </w:rPr>
        <w:t xml:space="preserve"> 독자들이 보다 넓은 지식과 사유의 영역</w:t>
      </w:r>
      <w:r w:rsidR="00C22CC0">
        <w:rPr>
          <w:rFonts w:asciiTheme="minorEastAsia" w:hAnsiTheme="minorEastAsia" w:hint="eastAsia"/>
          <w:sz w:val="22"/>
        </w:rPr>
        <w:t xml:space="preserve">, </w:t>
      </w:r>
      <w:r>
        <w:rPr>
          <w:rFonts w:asciiTheme="minorEastAsia" w:hAnsiTheme="minorEastAsia" w:hint="eastAsia"/>
          <w:sz w:val="22"/>
        </w:rPr>
        <w:t>실물경제로 독서의 외연을 넓혀가고 있음을 보여준다.</w:t>
      </w:r>
    </w:p>
    <w:p w14:paraId="079F9EA8" w14:textId="77777777" w:rsidR="000D05BD" w:rsidRDefault="000D05BD" w:rsidP="000D05BD">
      <w:pPr>
        <w:pStyle w:val="ad"/>
        <w:wordWrap/>
        <w:rPr>
          <w:rFonts w:asciiTheme="majorHAnsi" w:eastAsiaTheme="majorHAnsi" w:hAnsiTheme="majorHAnsi"/>
          <w:szCs w:val="20"/>
        </w:rPr>
      </w:pPr>
    </w:p>
    <w:p w14:paraId="11963F78" w14:textId="77777777" w:rsidR="000D05BD" w:rsidRPr="00EF6CB5" w:rsidRDefault="000D05BD" w:rsidP="000D05BD">
      <w:pPr>
        <w:pStyle w:val="ad"/>
        <w:wordWrap/>
        <w:rPr>
          <w:sz w:val="22"/>
        </w:rPr>
      </w:pPr>
      <w:r w:rsidRPr="003B7B3B">
        <w:rPr>
          <w:rFonts w:asciiTheme="majorHAnsi" w:eastAsiaTheme="majorHAnsi" w:hAnsiTheme="majorHAnsi" w:hint="eastAsia"/>
          <w:szCs w:val="20"/>
        </w:rPr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</w:t>
      </w:r>
      <w:r>
        <w:rPr>
          <w:rFonts w:asciiTheme="majorHAnsi" w:eastAsiaTheme="majorHAnsi" w:hAnsiTheme="majorHAnsi" w:hint="eastAsia"/>
          <w:szCs w:val="20"/>
        </w:rPr>
        <w:t>10</w:t>
      </w:r>
      <w:r w:rsidRPr="003B7B3B">
        <w:rPr>
          <w:rFonts w:asciiTheme="majorHAnsi" w:eastAsiaTheme="majorHAnsi" w:hAnsiTheme="majorHAnsi"/>
          <w:szCs w:val="20"/>
        </w:rPr>
        <w:t>]</w:t>
      </w:r>
      <w:r>
        <w:rPr>
          <w:rFonts w:asciiTheme="majorHAnsi" w:eastAsiaTheme="majorHAnsi" w:hAnsiTheme="majorHAnsi" w:hint="eastAsia"/>
          <w:szCs w:val="20"/>
        </w:rPr>
        <w:t xml:space="preserve"> 소설 구매 독자의 교차 구매 분야</w:t>
      </w:r>
    </w:p>
    <w:tbl>
      <w:tblPr>
        <w:tblW w:w="8956" w:type="dxa"/>
        <w:tblInd w:w="-3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29"/>
        <w:gridCol w:w="8027"/>
      </w:tblGrid>
      <w:tr w:rsidR="000D05BD" w:rsidRPr="00080F87" w14:paraId="1452B915" w14:textId="77777777" w:rsidTr="00207B0C">
        <w:trPr>
          <w:trHeight w:val="411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4C0D870E" w14:textId="77777777" w:rsidR="000D05BD" w:rsidRPr="00080F87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순위</w:t>
            </w:r>
          </w:p>
        </w:tc>
        <w:tc>
          <w:tcPr>
            <w:tcW w:w="80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</w:tcPr>
          <w:p w14:paraId="3E030139" w14:textId="77777777" w:rsidR="000D05BD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FFFFFF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/>
                <w:kern w:val="0"/>
                <w:szCs w:val="20"/>
              </w:rPr>
              <w:t>분야명</w:t>
            </w:r>
          </w:p>
        </w:tc>
      </w:tr>
      <w:tr w:rsidR="000D05BD" w:rsidRPr="008461CA" w14:paraId="04B4FC6D" w14:textId="77777777" w:rsidTr="00207B0C">
        <w:trPr>
          <w:trHeight w:val="411"/>
        </w:trPr>
        <w:tc>
          <w:tcPr>
            <w:tcW w:w="9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931825" w14:textId="77777777" w:rsidR="000D05BD" w:rsidRPr="00674A86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kern w:val="0"/>
                <w:szCs w:val="20"/>
              </w:rPr>
            </w:pPr>
            <w:r w:rsidRPr="00674A86">
              <w:rPr>
                <w:rFonts w:asciiTheme="majorHAnsi" w:eastAsiaTheme="majorHAnsi" w:hAnsiTheme="majorHAnsi" w:cs="굴림" w:hint="eastAsia"/>
                <w:b/>
                <w:bCs/>
                <w:kern w:val="0"/>
                <w:szCs w:val="20"/>
              </w:rPr>
              <w:t>1</w:t>
            </w:r>
          </w:p>
        </w:tc>
        <w:tc>
          <w:tcPr>
            <w:tcW w:w="8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122226" w14:textId="77777777" w:rsidR="000D05BD" w:rsidRPr="00674A86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</w:pPr>
            <w:r w:rsidRPr="00674A86">
              <w:rPr>
                <w:rFonts w:asciiTheme="majorHAnsi" w:eastAsiaTheme="majorHAnsi" w:hAnsiTheme="majorHAnsi" w:cs="굴림" w:hint="eastAsia"/>
                <w:b/>
                <w:bCs/>
                <w:color w:val="000000"/>
                <w:szCs w:val="20"/>
              </w:rPr>
              <w:t>중고학습</w:t>
            </w:r>
          </w:p>
        </w:tc>
      </w:tr>
      <w:tr w:rsidR="000D05BD" w:rsidRPr="00685278" w14:paraId="2EBCDD77" w14:textId="77777777" w:rsidTr="00207B0C">
        <w:trPr>
          <w:trHeight w:val="411"/>
        </w:trPr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44954D" w14:textId="77777777" w:rsidR="000D05BD" w:rsidRPr="00080F87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2</w:t>
            </w:r>
          </w:p>
        </w:tc>
        <w:tc>
          <w:tcPr>
            <w:tcW w:w="8027" w:type="dxa"/>
            <w:tcBorders>
              <w:left w:val="single" w:sz="4" w:space="0" w:color="auto"/>
              <w:right w:val="single" w:sz="4" w:space="0" w:color="auto"/>
            </w:tcBorders>
          </w:tcPr>
          <w:p w14:paraId="18206B30" w14:textId="77777777" w:rsidR="000D05BD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인문</w:t>
            </w:r>
          </w:p>
        </w:tc>
      </w:tr>
      <w:tr w:rsidR="000D05BD" w:rsidRPr="00685278" w14:paraId="0F70B451" w14:textId="77777777" w:rsidTr="00207B0C">
        <w:trPr>
          <w:trHeight w:val="411"/>
        </w:trPr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88ED95" w14:textId="77777777" w:rsidR="000D05BD" w:rsidRPr="00080F87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3</w:t>
            </w:r>
          </w:p>
        </w:tc>
        <w:tc>
          <w:tcPr>
            <w:tcW w:w="8027" w:type="dxa"/>
            <w:tcBorders>
              <w:left w:val="single" w:sz="4" w:space="0" w:color="auto"/>
              <w:right w:val="single" w:sz="4" w:space="0" w:color="auto"/>
            </w:tcBorders>
          </w:tcPr>
          <w:p w14:paraId="060F2E52" w14:textId="77777777" w:rsidR="000D05BD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시/에세이</w:t>
            </w:r>
          </w:p>
        </w:tc>
      </w:tr>
      <w:tr w:rsidR="000D05BD" w:rsidRPr="00685278" w14:paraId="4EA63ED7" w14:textId="77777777" w:rsidTr="00207B0C">
        <w:trPr>
          <w:trHeight w:val="411"/>
        </w:trPr>
        <w:tc>
          <w:tcPr>
            <w:tcW w:w="9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C24790" w14:textId="77777777" w:rsidR="000D05BD" w:rsidRPr="00080F87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4</w:t>
            </w:r>
          </w:p>
        </w:tc>
        <w:tc>
          <w:tcPr>
            <w:tcW w:w="8027" w:type="dxa"/>
            <w:tcBorders>
              <w:left w:val="single" w:sz="4" w:space="0" w:color="auto"/>
              <w:right w:val="single" w:sz="4" w:space="0" w:color="auto"/>
            </w:tcBorders>
          </w:tcPr>
          <w:p w14:paraId="45404BBC" w14:textId="77777777" w:rsidR="000D05BD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>아동</w:t>
            </w:r>
          </w:p>
        </w:tc>
      </w:tr>
      <w:tr w:rsidR="000D05BD" w:rsidRPr="008461CA" w14:paraId="503E9C40" w14:textId="77777777" w:rsidTr="00207B0C">
        <w:trPr>
          <w:trHeight w:val="411"/>
        </w:trPr>
        <w:tc>
          <w:tcPr>
            <w:tcW w:w="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AC40" w14:textId="77777777" w:rsidR="000D05BD" w:rsidRPr="00080F87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080F87">
              <w:rPr>
                <w:rFonts w:asciiTheme="majorHAnsi" w:eastAsiaTheme="majorHAnsi" w:hAnsiTheme="majorHAnsi" w:cs="굴림" w:hint="eastAsia"/>
                <w:kern w:val="0"/>
                <w:szCs w:val="20"/>
              </w:rPr>
              <w:t>5</w:t>
            </w:r>
          </w:p>
        </w:tc>
        <w:tc>
          <w:tcPr>
            <w:tcW w:w="8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ED89" w14:textId="77777777" w:rsidR="000D05BD" w:rsidRPr="00864181" w:rsidRDefault="000D05BD" w:rsidP="00207B0C">
            <w:pPr>
              <w:widowControl/>
              <w:wordWrap/>
              <w:spacing w:line="240" w:lineRule="auto"/>
              <w:jc w:val="center"/>
              <w:rPr>
                <w:rFonts w:asciiTheme="majorHAnsi" w:eastAsiaTheme="majorHAnsi" w:hAnsiTheme="majorHAnsi" w:cs="굴림"/>
                <w:bCs/>
                <w:color w:val="000000"/>
                <w:szCs w:val="20"/>
              </w:rPr>
            </w:pPr>
            <w:r w:rsidRPr="00864181">
              <w:rPr>
                <w:rFonts w:asciiTheme="majorHAnsi" w:eastAsiaTheme="majorHAnsi" w:hAnsiTheme="majorHAnsi" w:cs="굴림" w:hint="eastAsia"/>
                <w:bCs/>
                <w:color w:val="000000"/>
                <w:szCs w:val="20"/>
              </w:rPr>
              <w:t>경제경영</w:t>
            </w:r>
          </w:p>
        </w:tc>
      </w:tr>
    </w:tbl>
    <w:p w14:paraId="7EDB2FAF" w14:textId="01122E9E" w:rsidR="000D05BD" w:rsidRDefault="00044C3C" w:rsidP="00264CDB">
      <w:pPr>
        <w:pStyle w:val="ad"/>
        <w:spacing w:line="240" w:lineRule="atLeast"/>
        <w:rPr>
          <w:rFonts w:asciiTheme="minorEastAsia" w:hAnsiTheme="minorEastAsia"/>
          <w:sz w:val="22"/>
        </w:rPr>
      </w:pPr>
      <w:r w:rsidRPr="000D05BD">
        <w:rPr>
          <w:rFonts w:asciiTheme="minorEastAsia" w:hAnsiTheme="minorEastAsia" w:hint="eastAsia"/>
          <w:b/>
          <w:bCs/>
          <w:sz w:val="22"/>
          <w:u w:val="single"/>
        </w:rPr>
        <w:lastRenderedPageBreak/>
        <w:t>특히, 인문</w:t>
      </w:r>
      <w:r w:rsidR="003D3F25">
        <w:rPr>
          <w:rFonts w:asciiTheme="minorEastAsia" w:hAnsiTheme="minorEastAsia" w:hint="eastAsia"/>
          <w:b/>
          <w:bCs/>
          <w:sz w:val="22"/>
          <w:u w:val="single"/>
        </w:rPr>
        <w:t xml:space="preserve"> </w:t>
      </w:r>
      <w:r w:rsidRPr="000D05BD">
        <w:rPr>
          <w:rFonts w:asciiTheme="minorEastAsia" w:hAnsiTheme="minorEastAsia" w:hint="eastAsia"/>
          <w:b/>
          <w:bCs/>
          <w:sz w:val="22"/>
          <w:u w:val="single"/>
        </w:rPr>
        <w:t xml:space="preserve">분야의 </w:t>
      </w:r>
      <w:r w:rsidR="005A0611" w:rsidRPr="000D05BD">
        <w:rPr>
          <w:rFonts w:asciiTheme="minorEastAsia" w:hAnsiTheme="minorEastAsia" w:hint="eastAsia"/>
          <w:b/>
          <w:bCs/>
          <w:sz w:val="22"/>
          <w:u w:val="single"/>
        </w:rPr>
        <w:t>약진이 기대된다</w:t>
      </w:r>
      <w:r>
        <w:rPr>
          <w:rFonts w:asciiTheme="minorEastAsia" w:hAnsiTheme="minorEastAsia" w:hint="eastAsia"/>
          <w:sz w:val="22"/>
        </w:rPr>
        <w:t xml:space="preserve">. </w:t>
      </w:r>
    </w:p>
    <w:p w14:paraId="280639DC" w14:textId="1F787A00" w:rsidR="00044C3C" w:rsidRDefault="00F97B95" w:rsidP="00264CDB">
      <w:pPr>
        <w:pStyle w:val="ad"/>
        <w:spacing w:line="240" w:lineRule="atLeast"/>
        <w:rPr>
          <w:rFonts w:asciiTheme="minorEastAsia" w:hAnsiTheme="minorEastAsia"/>
          <w:sz w:val="22"/>
        </w:rPr>
      </w:pPr>
      <w:r w:rsidRPr="00F97B95">
        <w:rPr>
          <w:rFonts w:asciiTheme="minorEastAsia" w:hAnsiTheme="minorEastAsia"/>
          <w:sz w:val="22"/>
        </w:rPr>
        <w:t>숏폼</w:t>
      </w:r>
      <w:r w:rsidR="003D3F25">
        <w:rPr>
          <w:rFonts w:asciiTheme="minorEastAsia" w:hAnsiTheme="minorEastAsia" w:hint="eastAsia"/>
          <w:sz w:val="22"/>
        </w:rPr>
        <w:t xml:space="preserve"> </w:t>
      </w:r>
      <w:r w:rsidR="00044C3C">
        <w:rPr>
          <w:rFonts w:asciiTheme="minorEastAsia" w:hAnsiTheme="minorEastAsia" w:hint="eastAsia"/>
          <w:sz w:val="22"/>
        </w:rPr>
        <w:t>콘텐츠</w:t>
      </w:r>
      <w:r w:rsidR="005A0611">
        <w:rPr>
          <w:rFonts w:asciiTheme="minorEastAsia" w:hAnsiTheme="minorEastAsia" w:hint="eastAsia"/>
          <w:sz w:val="22"/>
        </w:rPr>
        <w:t xml:space="preserve"> </w:t>
      </w:r>
      <w:r w:rsidRPr="00F97B95">
        <w:rPr>
          <w:rFonts w:asciiTheme="minorEastAsia" w:hAnsiTheme="minorEastAsia"/>
          <w:sz w:val="22"/>
        </w:rPr>
        <w:t xml:space="preserve">소비가 </w:t>
      </w:r>
      <w:r w:rsidR="00044C3C">
        <w:rPr>
          <w:rFonts w:asciiTheme="minorEastAsia" w:hAnsiTheme="minorEastAsia" w:hint="eastAsia"/>
          <w:sz w:val="22"/>
        </w:rPr>
        <w:t>일상화되</w:t>
      </w:r>
      <w:r w:rsidRPr="00F97B95">
        <w:rPr>
          <w:rFonts w:asciiTheme="minorEastAsia" w:hAnsiTheme="minorEastAsia"/>
          <w:sz w:val="22"/>
        </w:rPr>
        <w:t xml:space="preserve">면서 </w:t>
      </w:r>
      <w:r w:rsidR="005A0611">
        <w:rPr>
          <w:rFonts w:asciiTheme="minorEastAsia" w:hAnsiTheme="minorEastAsia"/>
          <w:sz w:val="22"/>
        </w:rPr>
        <w:t>‘</w:t>
      </w:r>
      <w:r w:rsidR="005A0611">
        <w:rPr>
          <w:rFonts w:asciiTheme="minorEastAsia" w:hAnsiTheme="minorEastAsia" w:hint="eastAsia"/>
          <w:sz w:val="22"/>
        </w:rPr>
        <w:t>문</w:t>
      </w:r>
      <w:r w:rsidR="00044C3C">
        <w:rPr>
          <w:rFonts w:asciiTheme="minorEastAsia" w:hAnsiTheme="minorEastAsia" w:hint="eastAsia"/>
          <w:sz w:val="22"/>
        </w:rPr>
        <w:t>해력 저하</w:t>
      </w:r>
      <w:r w:rsidR="005A0611">
        <w:rPr>
          <w:rFonts w:asciiTheme="minorEastAsia" w:hAnsiTheme="minorEastAsia"/>
          <w:sz w:val="22"/>
        </w:rPr>
        <w:t>’</w:t>
      </w:r>
      <w:r w:rsidR="005A0611">
        <w:rPr>
          <w:rFonts w:asciiTheme="minorEastAsia" w:hAnsiTheme="minorEastAsia" w:hint="eastAsia"/>
          <w:sz w:val="22"/>
        </w:rPr>
        <w:t xml:space="preserve">가 사회적 이슈로 대두되고 있는 가운데, </w:t>
      </w:r>
      <w:r w:rsidR="005A0611">
        <w:rPr>
          <w:rFonts w:asciiTheme="minorEastAsia" w:hAnsiTheme="minorEastAsia"/>
          <w:sz w:val="22"/>
        </w:rPr>
        <w:t>‘</w:t>
      </w:r>
      <w:r w:rsidR="005A0611">
        <w:rPr>
          <w:rFonts w:asciiTheme="minorEastAsia" w:hAnsiTheme="minorEastAsia" w:hint="eastAsia"/>
          <w:sz w:val="22"/>
        </w:rPr>
        <w:t>텍스트힙</w:t>
      </w:r>
      <w:r w:rsidR="005A0611">
        <w:rPr>
          <w:rFonts w:asciiTheme="minorEastAsia" w:hAnsiTheme="minorEastAsia"/>
          <w:sz w:val="22"/>
        </w:rPr>
        <w:t>’</w:t>
      </w:r>
      <w:r w:rsidR="005A0611">
        <w:rPr>
          <w:rFonts w:asciiTheme="minorEastAsia" w:hAnsiTheme="minorEastAsia" w:hint="eastAsia"/>
          <w:sz w:val="22"/>
        </w:rPr>
        <w:t xml:space="preserve"> 트렌드를 이끌</w:t>
      </w:r>
      <w:r w:rsidR="003D3F25">
        <w:rPr>
          <w:rFonts w:asciiTheme="minorEastAsia" w:hAnsiTheme="minorEastAsia" w:hint="eastAsia"/>
          <w:sz w:val="22"/>
        </w:rPr>
        <w:t>었</w:t>
      </w:r>
      <w:r w:rsidR="005A0611">
        <w:rPr>
          <w:rFonts w:asciiTheme="minorEastAsia" w:hAnsiTheme="minorEastAsia" w:hint="eastAsia"/>
          <w:sz w:val="22"/>
        </w:rPr>
        <w:t>던 20대</w:t>
      </w:r>
      <w:r w:rsidR="00044C3C">
        <w:rPr>
          <w:rFonts w:asciiTheme="minorEastAsia" w:hAnsiTheme="minorEastAsia" w:hint="eastAsia"/>
          <w:sz w:val="22"/>
        </w:rPr>
        <w:t xml:space="preserve"> 젊은 세대를 중심으로 이</w:t>
      </w:r>
      <w:r w:rsidR="005A0611">
        <w:rPr>
          <w:rFonts w:asciiTheme="minorEastAsia" w:hAnsiTheme="minorEastAsia" w:hint="eastAsia"/>
          <w:sz w:val="22"/>
        </w:rPr>
        <w:t xml:space="preserve">를 </w:t>
      </w:r>
      <w:r w:rsidR="00044C3C">
        <w:rPr>
          <w:rFonts w:asciiTheme="minorEastAsia" w:hAnsiTheme="minorEastAsia" w:hint="eastAsia"/>
          <w:sz w:val="22"/>
        </w:rPr>
        <w:t>인식하고 개선하려는 움직임이 나타나</w:t>
      </w:r>
      <w:r w:rsidR="005A0611">
        <w:rPr>
          <w:rFonts w:asciiTheme="minorEastAsia" w:hAnsiTheme="minorEastAsia" w:hint="eastAsia"/>
          <w:sz w:val="22"/>
        </w:rPr>
        <w:t>고 있다.</w:t>
      </w:r>
      <w:r w:rsidR="00044C3C">
        <w:rPr>
          <w:rFonts w:asciiTheme="minorEastAsia" w:hAnsiTheme="minorEastAsia" w:hint="eastAsia"/>
          <w:sz w:val="22"/>
        </w:rPr>
        <w:t xml:space="preserve"> </w:t>
      </w:r>
      <w:r w:rsidR="005A0611">
        <w:rPr>
          <w:rFonts w:asciiTheme="minorEastAsia" w:hAnsiTheme="minorEastAsia" w:hint="eastAsia"/>
          <w:sz w:val="22"/>
        </w:rPr>
        <w:t>힙(Hip)한 문화로</w:t>
      </w:r>
      <w:r w:rsidR="003D3F25">
        <w:rPr>
          <w:rFonts w:asciiTheme="minorEastAsia" w:hAnsiTheme="minorEastAsia" w:hint="eastAsia"/>
          <w:sz w:val="22"/>
        </w:rPr>
        <w:t>써</w:t>
      </w:r>
      <w:r w:rsidR="005A0611">
        <w:rPr>
          <w:rFonts w:asciiTheme="minorEastAsia" w:hAnsiTheme="minorEastAsia" w:hint="eastAsia"/>
          <w:sz w:val="22"/>
        </w:rPr>
        <w:t xml:space="preserve"> 소설을 소비하기 시작한 이들이 점차 몰입과 </w:t>
      </w:r>
      <w:r w:rsidR="00044C3C">
        <w:rPr>
          <w:rFonts w:asciiTheme="minorEastAsia" w:hAnsiTheme="minorEastAsia" w:hint="eastAsia"/>
          <w:sz w:val="22"/>
        </w:rPr>
        <w:t>깊이있는 사고</w:t>
      </w:r>
      <w:r w:rsidR="005A0611">
        <w:rPr>
          <w:rFonts w:asciiTheme="minorEastAsia" w:hAnsiTheme="minorEastAsia" w:hint="eastAsia"/>
          <w:sz w:val="22"/>
        </w:rPr>
        <w:t>를 요하는</w:t>
      </w:r>
      <w:r w:rsidR="00044C3C">
        <w:rPr>
          <w:rFonts w:asciiTheme="minorEastAsia" w:hAnsiTheme="minorEastAsia" w:hint="eastAsia"/>
          <w:sz w:val="22"/>
        </w:rPr>
        <w:t xml:space="preserve"> 독서의 </w:t>
      </w:r>
      <w:r w:rsidR="005A0611">
        <w:rPr>
          <w:rFonts w:asciiTheme="minorEastAsia" w:hAnsiTheme="minorEastAsia" w:hint="eastAsia"/>
          <w:sz w:val="22"/>
        </w:rPr>
        <w:t xml:space="preserve">본질적 </w:t>
      </w:r>
      <w:r w:rsidR="00044C3C">
        <w:rPr>
          <w:rFonts w:asciiTheme="minorEastAsia" w:hAnsiTheme="minorEastAsia" w:hint="eastAsia"/>
          <w:sz w:val="22"/>
        </w:rPr>
        <w:t>가치</w:t>
      </w:r>
      <w:r w:rsidR="005A0611">
        <w:rPr>
          <w:rFonts w:asciiTheme="minorEastAsia" w:hAnsiTheme="minorEastAsia" w:hint="eastAsia"/>
          <w:sz w:val="22"/>
        </w:rPr>
        <w:t>에 주목하게 된 것이다.</w:t>
      </w:r>
      <w:r w:rsidR="00044C3C">
        <w:rPr>
          <w:rFonts w:asciiTheme="minorEastAsia" w:hAnsiTheme="minorEastAsia" w:hint="eastAsia"/>
          <w:sz w:val="22"/>
        </w:rPr>
        <w:t xml:space="preserve"> 소설이 제공하는 서사적 </w:t>
      </w:r>
      <w:r w:rsidR="005A0611">
        <w:rPr>
          <w:rFonts w:asciiTheme="minorEastAsia" w:hAnsiTheme="minorEastAsia" w:hint="eastAsia"/>
          <w:sz w:val="22"/>
        </w:rPr>
        <w:t>몰입</w:t>
      </w:r>
      <w:r w:rsidR="00C22CC0">
        <w:rPr>
          <w:rFonts w:asciiTheme="minorEastAsia" w:hAnsiTheme="minorEastAsia" w:hint="eastAsia"/>
          <w:sz w:val="22"/>
        </w:rPr>
        <w:t xml:space="preserve"> </w:t>
      </w:r>
      <w:r w:rsidR="00044C3C">
        <w:rPr>
          <w:rFonts w:asciiTheme="minorEastAsia" w:hAnsiTheme="minorEastAsia" w:hint="eastAsia"/>
          <w:sz w:val="22"/>
        </w:rPr>
        <w:t xml:space="preserve">경험이 인간과 사회에 대한 질문으로 이어지면서 </w:t>
      </w:r>
      <w:r w:rsidR="005A0611">
        <w:rPr>
          <w:rFonts w:asciiTheme="minorEastAsia" w:hAnsiTheme="minorEastAsia" w:hint="eastAsia"/>
          <w:sz w:val="22"/>
        </w:rPr>
        <w:t>하반기에는 심리학, 철학등</w:t>
      </w:r>
      <w:r w:rsidR="00044C3C">
        <w:rPr>
          <w:rFonts w:asciiTheme="minorEastAsia" w:hAnsiTheme="minorEastAsia" w:hint="eastAsia"/>
          <w:sz w:val="22"/>
        </w:rPr>
        <w:t xml:space="preserve"> 인문</w:t>
      </w:r>
      <w:r w:rsidR="005A0611">
        <w:rPr>
          <w:rFonts w:asciiTheme="minorEastAsia" w:hAnsiTheme="minorEastAsia" w:hint="eastAsia"/>
          <w:sz w:val="22"/>
        </w:rPr>
        <w:t xml:space="preserve">학 </w:t>
      </w:r>
      <w:r w:rsidR="00044C3C">
        <w:rPr>
          <w:rFonts w:asciiTheme="minorEastAsia" w:hAnsiTheme="minorEastAsia" w:hint="eastAsia"/>
          <w:sz w:val="22"/>
        </w:rPr>
        <w:t>분야에 대한 관심</w:t>
      </w:r>
      <w:r w:rsidR="005A0611">
        <w:rPr>
          <w:rFonts w:asciiTheme="minorEastAsia" w:hAnsiTheme="minorEastAsia" w:hint="eastAsia"/>
          <w:sz w:val="22"/>
        </w:rPr>
        <w:t xml:space="preserve">으로 자연스레 확장될 전망이다. </w:t>
      </w:r>
    </w:p>
    <w:p w14:paraId="2A1384B5" w14:textId="0148105B" w:rsidR="00F61337" w:rsidRDefault="00264CDB" w:rsidP="00264CDB">
      <w:pPr>
        <w:pStyle w:val="ad"/>
        <w:rPr>
          <w:rFonts w:asciiTheme="minorEastAsia" w:hAnsiTheme="minorEastAsia"/>
          <w:sz w:val="22"/>
        </w:rPr>
      </w:pPr>
      <w:r w:rsidRPr="00C234BA">
        <w:rPr>
          <w:rFonts w:asciiTheme="minorEastAsia" w:hAnsiTheme="minorEastAsia"/>
          <w:sz w:val="22"/>
        </w:rPr>
        <w:t>실제</w:t>
      </w:r>
      <w:r w:rsidR="00044C3C">
        <w:rPr>
          <w:rFonts w:asciiTheme="minorEastAsia" w:hAnsiTheme="minorEastAsia" w:hint="eastAsia"/>
          <w:sz w:val="22"/>
        </w:rPr>
        <w:t xml:space="preserve"> 판매 데이터에서도 </w:t>
      </w:r>
      <w:r w:rsidRPr="00C234BA">
        <w:rPr>
          <w:rFonts w:asciiTheme="minorEastAsia" w:hAnsiTheme="minorEastAsia"/>
          <w:sz w:val="22"/>
        </w:rPr>
        <w:t>소설</w:t>
      </w:r>
      <w:r w:rsidR="003D3F25">
        <w:rPr>
          <w:rFonts w:asciiTheme="minorEastAsia" w:hAnsiTheme="minorEastAsia" w:hint="eastAsia"/>
          <w:sz w:val="22"/>
        </w:rPr>
        <w:t xml:space="preserve"> </w:t>
      </w:r>
      <w:r w:rsidR="00EE3ACA">
        <w:rPr>
          <w:rFonts w:asciiTheme="minorEastAsia" w:hAnsiTheme="minorEastAsia" w:hint="eastAsia"/>
          <w:sz w:val="22"/>
        </w:rPr>
        <w:t>분야가 가장 높은 신장률을 기록한 가운데, 인문</w:t>
      </w:r>
      <w:r w:rsidR="003D3F25">
        <w:rPr>
          <w:rFonts w:asciiTheme="minorEastAsia" w:hAnsiTheme="minorEastAsia" w:hint="eastAsia"/>
          <w:sz w:val="22"/>
        </w:rPr>
        <w:t xml:space="preserve"> </w:t>
      </w:r>
      <w:r w:rsidR="00EE3ACA">
        <w:rPr>
          <w:rFonts w:asciiTheme="minorEastAsia" w:hAnsiTheme="minorEastAsia" w:hint="eastAsia"/>
          <w:sz w:val="22"/>
        </w:rPr>
        <w:t xml:space="preserve">분야가 연중 </w:t>
      </w:r>
      <w:r w:rsidR="000D05BD">
        <w:rPr>
          <w:rFonts w:asciiTheme="minorEastAsia" w:hAnsiTheme="minorEastAsia" w:hint="eastAsia"/>
          <w:sz w:val="22"/>
        </w:rPr>
        <w:t xml:space="preserve">예년 </w:t>
      </w:r>
      <w:r w:rsidR="00EE3ACA">
        <w:rPr>
          <w:rFonts w:asciiTheme="minorEastAsia" w:hAnsiTheme="minorEastAsia" w:hint="eastAsia"/>
          <w:sz w:val="22"/>
        </w:rPr>
        <w:t>평균치를 웃도는 판매 흐름을 보</w:t>
      </w:r>
      <w:r w:rsidR="000D05BD">
        <w:rPr>
          <w:rFonts w:asciiTheme="minorEastAsia" w:hAnsiTheme="minorEastAsia" w:hint="eastAsia"/>
          <w:sz w:val="22"/>
        </w:rPr>
        <w:t xml:space="preserve">이고 있어 </w:t>
      </w:r>
      <w:r w:rsidR="00EE3ACA">
        <w:rPr>
          <w:rFonts w:asciiTheme="minorEastAsia" w:hAnsiTheme="minorEastAsia" w:hint="eastAsia"/>
          <w:sz w:val="22"/>
        </w:rPr>
        <w:t xml:space="preserve">하반기 </w:t>
      </w:r>
      <w:r w:rsidR="000D05BD">
        <w:rPr>
          <w:rFonts w:asciiTheme="minorEastAsia" w:hAnsiTheme="minorEastAsia" w:hint="eastAsia"/>
          <w:sz w:val="22"/>
        </w:rPr>
        <w:t>성</w:t>
      </w:r>
      <w:r w:rsidR="00EE3ACA">
        <w:rPr>
          <w:rFonts w:asciiTheme="minorEastAsia" w:hAnsiTheme="minorEastAsia" w:hint="eastAsia"/>
          <w:sz w:val="22"/>
        </w:rPr>
        <w:t>장 가능성이 더욱 높게 평가된다.</w:t>
      </w:r>
      <w:r w:rsidRPr="00C234BA">
        <w:rPr>
          <w:rFonts w:asciiTheme="minorEastAsia" w:hAnsiTheme="minorEastAsia"/>
          <w:sz w:val="22"/>
        </w:rPr>
        <w:t xml:space="preserve"> </w:t>
      </w:r>
    </w:p>
    <w:p w14:paraId="19893091" w14:textId="77777777" w:rsidR="00F61337" w:rsidRPr="000D05BD" w:rsidRDefault="00F61337" w:rsidP="00264CDB">
      <w:pPr>
        <w:pStyle w:val="ad"/>
        <w:rPr>
          <w:rFonts w:asciiTheme="minorEastAsia" w:hAnsiTheme="minorEastAsia"/>
          <w:sz w:val="22"/>
        </w:rPr>
      </w:pPr>
    </w:p>
    <w:p w14:paraId="623EC206" w14:textId="6B55D6A0" w:rsidR="000D05BD" w:rsidRPr="000D05BD" w:rsidRDefault="000D05BD" w:rsidP="000D05BD">
      <w:pPr>
        <w:pStyle w:val="ad"/>
        <w:rPr>
          <w:rFonts w:asciiTheme="minorEastAsia" w:hAnsiTheme="minorEastAsia"/>
          <w:b/>
          <w:bCs/>
          <w:sz w:val="22"/>
          <w:u w:val="single"/>
        </w:rPr>
      </w:pPr>
      <w:r w:rsidRPr="000D05BD">
        <w:rPr>
          <w:rFonts w:asciiTheme="minorEastAsia" w:hAnsiTheme="minorEastAsia" w:hint="eastAsia"/>
          <w:b/>
          <w:bCs/>
          <w:sz w:val="22"/>
          <w:u w:val="single"/>
        </w:rPr>
        <w:t>인문학과 더불어 하반기 도서</w:t>
      </w:r>
      <w:r w:rsidR="003D3F25">
        <w:rPr>
          <w:rFonts w:asciiTheme="minorEastAsia" w:hAnsiTheme="minorEastAsia" w:hint="eastAsia"/>
          <w:b/>
          <w:bCs/>
          <w:sz w:val="22"/>
          <w:u w:val="single"/>
        </w:rPr>
        <w:t xml:space="preserve"> </w:t>
      </w:r>
      <w:r w:rsidRPr="000D05BD">
        <w:rPr>
          <w:rFonts w:asciiTheme="minorEastAsia" w:hAnsiTheme="minorEastAsia" w:hint="eastAsia"/>
          <w:b/>
          <w:bCs/>
          <w:sz w:val="22"/>
          <w:u w:val="single"/>
        </w:rPr>
        <w:t xml:space="preserve">시장을 이끌 또다른 축은 </w:t>
      </w:r>
      <w:r w:rsidRPr="000D05BD">
        <w:rPr>
          <w:rFonts w:asciiTheme="minorEastAsia" w:hAnsiTheme="minorEastAsia"/>
          <w:b/>
          <w:bCs/>
          <w:sz w:val="22"/>
          <w:u w:val="single"/>
        </w:rPr>
        <w:t>‘</w:t>
      </w:r>
      <w:r w:rsidRPr="000D05BD">
        <w:rPr>
          <w:rFonts w:asciiTheme="minorEastAsia" w:hAnsiTheme="minorEastAsia" w:hint="eastAsia"/>
          <w:b/>
          <w:bCs/>
          <w:sz w:val="22"/>
          <w:u w:val="single"/>
        </w:rPr>
        <w:t>경제경영</w:t>
      </w:r>
      <w:r w:rsidRPr="000D05BD">
        <w:rPr>
          <w:rFonts w:asciiTheme="minorEastAsia" w:hAnsiTheme="minorEastAsia"/>
          <w:b/>
          <w:bCs/>
          <w:sz w:val="22"/>
          <w:u w:val="single"/>
        </w:rPr>
        <w:t>’</w:t>
      </w:r>
      <w:r w:rsidR="00A52869">
        <w:rPr>
          <w:rFonts w:asciiTheme="minorEastAsia" w:hAnsiTheme="minorEastAsia" w:hint="eastAsia"/>
          <w:b/>
          <w:bCs/>
          <w:sz w:val="22"/>
          <w:u w:val="single"/>
        </w:rPr>
        <w:t xml:space="preserve"> </w:t>
      </w:r>
      <w:r w:rsidRPr="000D05BD">
        <w:rPr>
          <w:rFonts w:asciiTheme="minorEastAsia" w:hAnsiTheme="minorEastAsia" w:hint="eastAsia"/>
          <w:b/>
          <w:bCs/>
          <w:sz w:val="22"/>
          <w:u w:val="single"/>
        </w:rPr>
        <w:t xml:space="preserve">분야다. </w:t>
      </w:r>
    </w:p>
    <w:p w14:paraId="7EA39924" w14:textId="525247B6" w:rsidR="00307490" w:rsidRDefault="000D05BD" w:rsidP="000D05BD">
      <w:pPr>
        <w:pStyle w:val="ad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지난 </w:t>
      </w:r>
      <w:r w:rsidRPr="000D05BD">
        <w:rPr>
          <w:rFonts w:asciiTheme="minorEastAsia" w:hAnsiTheme="minorEastAsia"/>
          <w:sz w:val="22"/>
        </w:rPr>
        <w:t xml:space="preserve">2년간 </w:t>
      </w:r>
      <w:r>
        <w:rPr>
          <w:rFonts w:asciiTheme="minorEastAsia" w:hAnsiTheme="minorEastAsia" w:hint="eastAsia"/>
          <w:sz w:val="22"/>
        </w:rPr>
        <w:t xml:space="preserve">역성장하며 </w:t>
      </w:r>
      <w:r w:rsidRPr="000D05BD">
        <w:rPr>
          <w:rFonts w:asciiTheme="minorEastAsia" w:hAnsiTheme="minorEastAsia"/>
          <w:sz w:val="22"/>
        </w:rPr>
        <w:t>부진</w:t>
      </w:r>
      <w:r>
        <w:rPr>
          <w:rFonts w:asciiTheme="minorEastAsia" w:hAnsiTheme="minorEastAsia" w:hint="eastAsia"/>
          <w:sz w:val="22"/>
        </w:rPr>
        <w:t>했던 경제경영</w:t>
      </w:r>
      <w:r w:rsidR="00A52869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>분야는 올</w:t>
      </w:r>
      <w:r w:rsidRPr="000D05BD">
        <w:rPr>
          <w:rFonts w:asciiTheme="minorEastAsia" w:hAnsiTheme="minorEastAsia"/>
          <w:sz w:val="22"/>
        </w:rPr>
        <w:t xml:space="preserve"> 상반기 12.1% </w:t>
      </w:r>
      <w:r>
        <w:rPr>
          <w:rFonts w:asciiTheme="minorEastAsia" w:hAnsiTheme="minorEastAsia" w:hint="eastAsia"/>
          <w:sz w:val="22"/>
        </w:rPr>
        <w:t>신장</w:t>
      </w:r>
      <w:r w:rsidRPr="000D05BD">
        <w:rPr>
          <w:rFonts w:asciiTheme="minorEastAsia" w:hAnsiTheme="minorEastAsia"/>
          <w:sz w:val="22"/>
        </w:rPr>
        <w:t>하며 반등하였</w:t>
      </w:r>
      <w:r>
        <w:rPr>
          <w:rFonts w:asciiTheme="minorEastAsia" w:hAnsiTheme="minorEastAsia" w:hint="eastAsia"/>
          <w:sz w:val="22"/>
        </w:rPr>
        <w:t>고</w:t>
      </w:r>
      <w:r w:rsidRPr="000D05BD">
        <w:rPr>
          <w:rFonts w:asciiTheme="minorEastAsia" w:hAnsiTheme="minorEastAsia"/>
          <w:sz w:val="22"/>
        </w:rPr>
        <w:t xml:space="preserve"> 전체 도서 판매에서 차지하는 점유율도 </w:t>
      </w:r>
      <w:r>
        <w:rPr>
          <w:rFonts w:asciiTheme="minorEastAsia" w:hAnsiTheme="minorEastAsia" w:hint="eastAsia"/>
          <w:sz w:val="22"/>
        </w:rPr>
        <w:t>작</w:t>
      </w:r>
      <w:r w:rsidRPr="000D05BD">
        <w:rPr>
          <w:rFonts w:asciiTheme="minorEastAsia" w:hAnsiTheme="minorEastAsia"/>
          <w:sz w:val="22"/>
        </w:rPr>
        <w:t xml:space="preserve">년 5.4%에서 6.3%로 상승했다. </w:t>
      </w:r>
    </w:p>
    <w:p w14:paraId="41B3711D" w14:textId="77777777" w:rsidR="00307490" w:rsidRDefault="000D05BD" w:rsidP="000D05BD">
      <w:pPr>
        <w:pStyle w:val="ad"/>
        <w:rPr>
          <w:rFonts w:asciiTheme="minorEastAsia" w:hAnsiTheme="minorEastAsia"/>
          <w:sz w:val="22"/>
        </w:rPr>
      </w:pPr>
      <w:r w:rsidRPr="000D05BD">
        <w:rPr>
          <w:rFonts w:asciiTheme="minorEastAsia" w:hAnsiTheme="minorEastAsia"/>
          <w:sz w:val="22"/>
        </w:rPr>
        <w:t>이 같은 회복세는 주식시장 강세와 투자심리 개선의 영향을 받은 것으로 분석된다</w:t>
      </w:r>
      <w:r w:rsidR="00307490">
        <w:rPr>
          <w:rFonts w:asciiTheme="minorEastAsia" w:hAnsiTheme="minorEastAsia" w:hint="eastAsia"/>
          <w:sz w:val="22"/>
        </w:rPr>
        <w:t xml:space="preserve">. </w:t>
      </w:r>
      <w:r w:rsidRPr="000D05BD">
        <w:rPr>
          <w:rFonts w:asciiTheme="minorEastAsia" w:hAnsiTheme="minorEastAsia"/>
          <w:sz w:val="22"/>
        </w:rPr>
        <w:t>증시 변동성이 확대되고 투자자들의 관심이 높아지면서 재테크, 금융경제, 주식·증권관련 도서</w:t>
      </w:r>
    </w:p>
    <w:p w14:paraId="5C14632F" w14:textId="77777777" w:rsidR="00307490" w:rsidRDefault="000D05BD" w:rsidP="000D05BD">
      <w:pPr>
        <w:pStyle w:val="ad"/>
        <w:rPr>
          <w:rFonts w:asciiTheme="minorEastAsia" w:hAnsiTheme="minorEastAsia"/>
          <w:sz w:val="22"/>
        </w:rPr>
      </w:pPr>
      <w:r w:rsidRPr="000D05BD">
        <w:rPr>
          <w:rFonts w:asciiTheme="minorEastAsia" w:hAnsiTheme="minorEastAsia"/>
          <w:sz w:val="22"/>
        </w:rPr>
        <w:t xml:space="preserve">에 대한 수요도 함께 증가했다. 실제로 2026년 1월 1일부터 5월 31일까지 주식/증권 </w:t>
      </w:r>
    </w:p>
    <w:p w14:paraId="1B84B6F2" w14:textId="1C0738A2" w:rsidR="000D05BD" w:rsidRPr="000D05BD" w:rsidRDefault="000D05BD" w:rsidP="000D05BD">
      <w:pPr>
        <w:pStyle w:val="ad"/>
        <w:rPr>
          <w:rFonts w:asciiTheme="minorEastAsia" w:hAnsiTheme="minorEastAsia"/>
          <w:sz w:val="22"/>
        </w:rPr>
      </w:pPr>
      <w:r w:rsidRPr="000D05BD">
        <w:rPr>
          <w:rFonts w:asciiTheme="minorEastAsia" w:hAnsiTheme="minorEastAsia"/>
          <w:sz w:val="22"/>
        </w:rPr>
        <w:t xml:space="preserve">분야 판매량은 전년 동기 대비 88.1% 증가하며 경제경영 분야 성장을 견인했다. </w:t>
      </w:r>
    </w:p>
    <w:p w14:paraId="152B2A63" w14:textId="77777777" w:rsidR="00307490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249E3B46" w14:textId="3995E304" w:rsidR="000D05BD" w:rsidRPr="000D05BD" w:rsidRDefault="000D05BD" w:rsidP="000D05BD">
      <w:pPr>
        <w:pStyle w:val="ad"/>
        <w:rPr>
          <w:rFonts w:asciiTheme="minorEastAsia" w:hAnsiTheme="minorEastAsia"/>
          <w:b/>
          <w:sz w:val="22"/>
        </w:rPr>
      </w:pPr>
      <w:r w:rsidRPr="00307490">
        <w:rPr>
          <w:rFonts w:asciiTheme="minorEastAsia" w:hAnsiTheme="minorEastAsia"/>
          <w:szCs w:val="20"/>
        </w:rPr>
        <w:t>[자료. 1</w:t>
      </w:r>
      <w:r w:rsidR="00E4360C">
        <w:rPr>
          <w:rFonts w:asciiTheme="minorEastAsia" w:hAnsiTheme="minorEastAsia" w:hint="eastAsia"/>
          <w:szCs w:val="20"/>
        </w:rPr>
        <w:t>1</w:t>
      </w:r>
      <w:r w:rsidRPr="00307490">
        <w:rPr>
          <w:rFonts w:asciiTheme="minorEastAsia" w:hAnsiTheme="minorEastAsia"/>
          <w:szCs w:val="20"/>
        </w:rPr>
        <w:t>] 경제경영</w:t>
      </w:r>
      <w:r w:rsidR="00A52869">
        <w:rPr>
          <w:rFonts w:asciiTheme="minorEastAsia" w:hAnsiTheme="minorEastAsia" w:hint="eastAsia"/>
          <w:szCs w:val="20"/>
        </w:rPr>
        <w:t xml:space="preserve"> </w:t>
      </w:r>
      <w:r w:rsidRPr="00307490">
        <w:rPr>
          <w:rFonts w:asciiTheme="minorEastAsia" w:hAnsiTheme="minorEastAsia"/>
          <w:szCs w:val="20"/>
        </w:rPr>
        <w:t>분야 신장률 및 점유율</w:t>
      </w:r>
      <w:r w:rsidRPr="000D05BD">
        <w:rPr>
          <w:rFonts w:asciiTheme="minorEastAsia" w:hAnsiTheme="minorEastAsia"/>
          <w:sz w:val="22"/>
        </w:rPr>
        <w:t xml:space="preserve">  </w:t>
      </w:r>
    </w:p>
    <w:tbl>
      <w:tblPr>
        <w:tblStyle w:val="ac"/>
        <w:tblW w:w="8935" w:type="dxa"/>
        <w:tblInd w:w="-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4"/>
        <w:gridCol w:w="2173"/>
        <w:gridCol w:w="2174"/>
        <w:gridCol w:w="2174"/>
      </w:tblGrid>
      <w:tr w:rsidR="000D05BD" w:rsidRPr="000D05BD" w14:paraId="5A0C7CAA" w14:textId="77777777" w:rsidTr="00207B0C">
        <w:trPr>
          <w:trHeight w:val="397"/>
        </w:trPr>
        <w:tc>
          <w:tcPr>
            <w:tcW w:w="2414" w:type="dxa"/>
            <w:tcBorders>
              <w:left w:val="single" w:sz="4" w:space="0" w:color="auto"/>
              <w:bottom w:val="single" w:sz="4" w:space="0" w:color="auto"/>
            </w:tcBorders>
            <w:shd w:val="clear" w:color="auto" w:fill="5F6F94"/>
            <w:vAlign w:val="center"/>
          </w:tcPr>
          <w:p w14:paraId="6554A0A7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b/>
                <w:bCs/>
                <w:color w:val="FFFFFF" w:themeColor="background1"/>
                <w:szCs w:val="20"/>
              </w:rPr>
            </w:pPr>
            <w:r w:rsidRPr="00307490">
              <w:rPr>
                <w:rFonts w:asciiTheme="minorEastAsia" w:hAnsiTheme="minorEastAsia"/>
                <w:b/>
                <w:bCs/>
                <w:color w:val="FFFFFF" w:themeColor="background1"/>
                <w:szCs w:val="20"/>
              </w:rPr>
              <w:t>연령대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7AA417A8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b/>
                <w:bCs/>
                <w:color w:val="FFFFFF" w:themeColor="background1"/>
                <w:szCs w:val="20"/>
              </w:rPr>
            </w:pPr>
            <w:r w:rsidRPr="00307490">
              <w:rPr>
                <w:rFonts w:asciiTheme="minorEastAsia" w:hAnsiTheme="minorEastAsia"/>
                <w:b/>
                <w:bCs/>
                <w:color w:val="FFFFFF" w:themeColor="background1"/>
                <w:szCs w:val="20"/>
              </w:rPr>
              <w:t>2024년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042C84F1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b/>
                <w:bCs/>
                <w:color w:val="FFFFFF" w:themeColor="background1"/>
                <w:szCs w:val="20"/>
              </w:rPr>
            </w:pPr>
            <w:r w:rsidRPr="00307490">
              <w:rPr>
                <w:rFonts w:asciiTheme="minorEastAsia" w:hAnsiTheme="minorEastAsia"/>
                <w:b/>
                <w:bCs/>
                <w:color w:val="FFFFFF" w:themeColor="background1"/>
                <w:szCs w:val="20"/>
              </w:rPr>
              <w:t>2025년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5F6F94"/>
            <w:vAlign w:val="center"/>
          </w:tcPr>
          <w:p w14:paraId="3AF4BD3C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b/>
                <w:bCs/>
                <w:color w:val="FFFFFF" w:themeColor="background1"/>
                <w:szCs w:val="20"/>
              </w:rPr>
            </w:pPr>
            <w:r w:rsidRPr="00307490">
              <w:rPr>
                <w:rFonts w:asciiTheme="minorEastAsia" w:hAnsiTheme="minorEastAsia"/>
                <w:b/>
                <w:bCs/>
                <w:color w:val="FFFFFF" w:themeColor="background1"/>
                <w:szCs w:val="20"/>
              </w:rPr>
              <w:t>2026년</w:t>
            </w:r>
          </w:p>
        </w:tc>
      </w:tr>
      <w:tr w:rsidR="000D05BD" w:rsidRPr="000D05BD" w14:paraId="3E04E5DE" w14:textId="77777777" w:rsidTr="00207B0C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2414" w:type="dxa"/>
            <w:tcBorders>
              <w:left w:val="single" w:sz="4" w:space="0" w:color="auto"/>
              <w:bottom w:val="nil"/>
            </w:tcBorders>
            <w:vAlign w:val="center"/>
          </w:tcPr>
          <w:p w14:paraId="2C1765BE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szCs w:val="20"/>
              </w:rPr>
            </w:pPr>
            <w:r w:rsidRPr="00307490">
              <w:rPr>
                <w:rFonts w:asciiTheme="minorEastAsia" w:hAnsiTheme="minorEastAsia"/>
                <w:szCs w:val="20"/>
              </w:rPr>
              <w:t>신장률</w:t>
            </w:r>
          </w:p>
        </w:tc>
        <w:tc>
          <w:tcPr>
            <w:tcW w:w="2173" w:type="dxa"/>
            <w:tcBorders>
              <w:bottom w:val="nil"/>
            </w:tcBorders>
            <w:vAlign w:val="center"/>
          </w:tcPr>
          <w:p w14:paraId="18A6F7A7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szCs w:val="20"/>
              </w:rPr>
            </w:pPr>
            <w:r w:rsidRPr="00307490">
              <w:rPr>
                <w:rFonts w:asciiTheme="minorEastAsia" w:hAnsiTheme="minorEastAsia"/>
                <w:szCs w:val="20"/>
              </w:rPr>
              <w:t>-4.9%</w:t>
            </w:r>
          </w:p>
        </w:tc>
        <w:tc>
          <w:tcPr>
            <w:tcW w:w="2174" w:type="dxa"/>
            <w:tcBorders>
              <w:bottom w:val="nil"/>
            </w:tcBorders>
            <w:vAlign w:val="center"/>
          </w:tcPr>
          <w:p w14:paraId="58777C09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szCs w:val="20"/>
              </w:rPr>
            </w:pPr>
            <w:r w:rsidRPr="00307490">
              <w:rPr>
                <w:rFonts w:asciiTheme="minorEastAsia" w:hAnsiTheme="minorEastAsia"/>
                <w:bCs/>
                <w:szCs w:val="20"/>
              </w:rPr>
              <w:t>-15.4%</w:t>
            </w:r>
          </w:p>
        </w:tc>
        <w:tc>
          <w:tcPr>
            <w:tcW w:w="2174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ADE5236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b/>
                <w:szCs w:val="20"/>
              </w:rPr>
            </w:pPr>
            <w:r w:rsidRPr="00307490">
              <w:rPr>
                <w:rFonts w:asciiTheme="minorEastAsia" w:hAnsiTheme="minorEastAsia"/>
                <w:b/>
                <w:szCs w:val="20"/>
              </w:rPr>
              <w:t>12.1%</w:t>
            </w:r>
          </w:p>
        </w:tc>
      </w:tr>
      <w:tr w:rsidR="000D05BD" w:rsidRPr="000D05BD" w14:paraId="78A910AE" w14:textId="77777777" w:rsidTr="00207B0C">
        <w:tblPrEx>
          <w:tblCellMar>
            <w:left w:w="108" w:type="dxa"/>
            <w:right w:w="108" w:type="dxa"/>
          </w:tblCellMar>
        </w:tblPrEx>
        <w:trPr>
          <w:trHeight w:val="397"/>
        </w:trPr>
        <w:tc>
          <w:tcPr>
            <w:tcW w:w="241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CF3400D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szCs w:val="20"/>
              </w:rPr>
            </w:pPr>
            <w:r w:rsidRPr="00307490">
              <w:rPr>
                <w:rFonts w:asciiTheme="minorEastAsia" w:hAnsiTheme="minorEastAsia"/>
                <w:szCs w:val="20"/>
              </w:rPr>
              <w:t>점유율</w:t>
            </w:r>
          </w:p>
        </w:tc>
        <w:tc>
          <w:tcPr>
            <w:tcW w:w="2173" w:type="dxa"/>
            <w:tcBorders>
              <w:top w:val="nil"/>
              <w:bottom w:val="single" w:sz="4" w:space="0" w:color="auto"/>
            </w:tcBorders>
            <w:vAlign w:val="center"/>
          </w:tcPr>
          <w:p w14:paraId="7AED1AB8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szCs w:val="20"/>
              </w:rPr>
            </w:pPr>
            <w:r w:rsidRPr="00307490">
              <w:rPr>
                <w:rFonts w:asciiTheme="minorEastAsia" w:hAnsiTheme="minorEastAsia"/>
                <w:szCs w:val="20"/>
              </w:rPr>
              <w:t>6.3%</w:t>
            </w:r>
          </w:p>
        </w:tc>
        <w:tc>
          <w:tcPr>
            <w:tcW w:w="2174" w:type="dxa"/>
            <w:tcBorders>
              <w:top w:val="nil"/>
              <w:bottom w:val="single" w:sz="4" w:space="0" w:color="auto"/>
            </w:tcBorders>
            <w:vAlign w:val="center"/>
          </w:tcPr>
          <w:p w14:paraId="7527098A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b/>
                <w:bCs/>
                <w:szCs w:val="20"/>
              </w:rPr>
            </w:pPr>
            <w:r w:rsidRPr="00307490">
              <w:rPr>
                <w:rFonts w:asciiTheme="minorEastAsia" w:hAnsiTheme="minorEastAsia"/>
                <w:bCs/>
                <w:szCs w:val="20"/>
              </w:rPr>
              <w:t>5.4%</w:t>
            </w:r>
          </w:p>
        </w:tc>
        <w:tc>
          <w:tcPr>
            <w:tcW w:w="217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A5E758" w14:textId="77777777" w:rsidR="000D05BD" w:rsidRPr="00307490" w:rsidRDefault="000D05BD" w:rsidP="00307490">
            <w:pPr>
              <w:pStyle w:val="ad"/>
              <w:jc w:val="center"/>
              <w:rPr>
                <w:rFonts w:asciiTheme="minorEastAsia" w:hAnsiTheme="minorEastAsia"/>
                <w:b/>
                <w:szCs w:val="20"/>
              </w:rPr>
            </w:pPr>
            <w:r w:rsidRPr="00307490">
              <w:rPr>
                <w:rFonts w:asciiTheme="minorEastAsia" w:hAnsiTheme="minorEastAsia"/>
                <w:b/>
                <w:szCs w:val="20"/>
              </w:rPr>
              <w:t>6.3%</w:t>
            </w:r>
          </w:p>
        </w:tc>
      </w:tr>
    </w:tbl>
    <w:p w14:paraId="3EFF55AD" w14:textId="77777777" w:rsidR="000D05BD" w:rsidRPr="000D05BD" w:rsidRDefault="000D05BD" w:rsidP="000D05BD">
      <w:pPr>
        <w:pStyle w:val="ad"/>
        <w:rPr>
          <w:rFonts w:asciiTheme="minorEastAsia" w:hAnsiTheme="minorEastAsia"/>
          <w:sz w:val="22"/>
        </w:rPr>
      </w:pPr>
    </w:p>
    <w:p w14:paraId="5FE7025D" w14:textId="77777777" w:rsidR="00307490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648690D5" w14:textId="07C8869C" w:rsidR="000D05BD" w:rsidRPr="000D05BD" w:rsidRDefault="000D05BD" w:rsidP="000D05BD">
      <w:pPr>
        <w:pStyle w:val="ad"/>
        <w:rPr>
          <w:rFonts w:asciiTheme="minorEastAsia" w:hAnsiTheme="minorEastAsia"/>
          <w:sz w:val="22"/>
        </w:rPr>
      </w:pPr>
      <w:r w:rsidRPr="000D05BD">
        <w:rPr>
          <w:rFonts w:asciiTheme="minorEastAsia" w:hAnsiTheme="minorEastAsia"/>
          <w:sz w:val="22"/>
        </w:rPr>
        <w:t>하반기에도 경제경영 분야의 성장은 경제환경과 밀접하게 연동될 것으로 보인다.</w:t>
      </w:r>
      <w:r w:rsidR="00307490">
        <w:rPr>
          <w:rFonts w:asciiTheme="minorEastAsia" w:hAnsiTheme="minorEastAsia" w:hint="eastAsia"/>
          <w:sz w:val="22"/>
        </w:rPr>
        <w:t xml:space="preserve"> 최근 증시호황에 발맞춰 실전 투자 지식과 거시 경제 인사이트를 구하려는 독자들의 수요는 하반기에도 이어질 것으로 전망된다. </w:t>
      </w:r>
    </w:p>
    <w:p w14:paraId="196F240E" w14:textId="77777777" w:rsidR="000D05BD" w:rsidRDefault="000D05BD" w:rsidP="000D05BD">
      <w:pPr>
        <w:pStyle w:val="ad"/>
        <w:rPr>
          <w:rFonts w:asciiTheme="minorEastAsia" w:hAnsiTheme="minorEastAsia"/>
          <w:sz w:val="22"/>
        </w:rPr>
      </w:pPr>
    </w:p>
    <w:p w14:paraId="52891E57" w14:textId="77777777" w:rsidR="00307490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39DCFFDB" w14:textId="77777777" w:rsidR="00307490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1B4C602D" w14:textId="77777777" w:rsidR="00307490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473E4D4A" w14:textId="77777777" w:rsidR="00307490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605585DD" w14:textId="77777777" w:rsidR="00307490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505B11BE" w14:textId="77777777" w:rsidR="00307490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1EC8C32E" w14:textId="77777777" w:rsidR="00307490" w:rsidRPr="000D05BD" w:rsidRDefault="00307490" w:rsidP="000D05BD">
      <w:pPr>
        <w:pStyle w:val="ad"/>
        <w:rPr>
          <w:rFonts w:asciiTheme="minorEastAsia" w:hAnsiTheme="minorEastAsia"/>
          <w:sz w:val="22"/>
        </w:rPr>
      </w:pPr>
    </w:p>
    <w:p w14:paraId="57C6FD68" w14:textId="32E0B1BD" w:rsidR="000D05BD" w:rsidRPr="000D05BD" w:rsidRDefault="000D05BD" w:rsidP="000D05BD">
      <w:pPr>
        <w:pStyle w:val="ad"/>
        <w:rPr>
          <w:rFonts w:asciiTheme="minorEastAsia" w:hAnsiTheme="minorEastAsia"/>
          <w:sz w:val="22"/>
        </w:rPr>
      </w:pPr>
      <w:r w:rsidRPr="000D05BD">
        <w:rPr>
          <w:rFonts w:asciiTheme="minorEastAsia" w:hAnsiTheme="minorEastAsia"/>
          <w:sz w:val="22"/>
        </w:rPr>
        <w:lastRenderedPageBreak/>
        <w:t>[자료. 1</w:t>
      </w:r>
      <w:r w:rsidR="00E4360C">
        <w:rPr>
          <w:rFonts w:asciiTheme="minorEastAsia" w:hAnsiTheme="minorEastAsia" w:hint="eastAsia"/>
          <w:sz w:val="22"/>
        </w:rPr>
        <w:t>2</w:t>
      </w:r>
      <w:r w:rsidRPr="000D05BD">
        <w:rPr>
          <w:rFonts w:asciiTheme="minorEastAsia" w:hAnsiTheme="minorEastAsia"/>
          <w:sz w:val="22"/>
        </w:rPr>
        <w:t>] 경제경영</w:t>
      </w:r>
      <w:r w:rsidR="00A52869">
        <w:rPr>
          <w:rFonts w:asciiTheme="minorEastAsia" w:hAnsiTheme="minorEastAsia" w:hint="eastAsia"/>
          <w:sz w:val="22"/>
        </w:rPr>
        <w:t xml:space="preserve"> </w:t>
      </w:r>
      <w:r w:rsidRPr="000D05BD">
        <w:rPr>
          <w:rFonts w:asciiTheme="minorEastAsia" w:hAnsiTheme="minorEastAsia"/>
          <w:sz w:val="22"/>
        </w:rPr>
        <w:t>내 주요분야 전년대비 신장률</w:t>
      </w:r>
    </w:p>
    <w:p w14:paraId="07F47433" w14:textId="77777777" w:rsidR="000D05BD" w:rsidRPr="000D05BD" w:rsidRDefault="000D05BD" w:rsidP="000D05BD">
      <w:pPr>
        <w:pStyle w:val="ad"/>
        <w:rPr>
          <w:rFonts w:asciiTheme="minorEastAsia" w:hAnsiTheme="minorEastAsia"/>
          <w:sz w:val="22"/>
        </w:rPr>
      </w:pPr>
      <w:r w:rsidRPr="000D05BD">
        <w:rPr>
          <w:rFonts w:asciiTheme="minorEastAsia" w:hAnsiTheme="minorEastAsia"/>
          <w:noProof/>
          <w:sz w:val="22"/>
        </w:rPr>
        <w:drawing>
          <wp:inline distT="0" distB="0" distL="0" distR="0" wp14:anchorId="1FEF7953" wp14:editId="410E394C">
            <wp:extent cx="5731510" cy="2707005"/>
            <wp:effectExtent l="0" t="0" r="2540" b="0"/>
            <wp:docPr id="85783177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83177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A6DD7" w14:textId="77777777" w:rsidR="000D05BD" w:rsidRPr="000D05BD" w:rsidRDefault="000D05BD" w:rsidP="000D05BD">
      <w:pPr>
        <w:pStyle w:val="ad"/>
        <w:rPr>
          <w:rFonts w:asciiTheme="minorEastAsia" w:hAnsiTheme="minorEastAsia"/>
          <w:sz w:val="22"/>
        </w:rPr>
      </w:pPr>
    </w:p>
    <w:p w14:paraId="38F4BC7A" w14:textId="77777777" w:rsidR="000D05BD" w:rsidRPr="000D05BD" w:rsidRDefault="000D05BD" w:rsidP="000D05BD">
      <w:pPr>
        <w:pStyle w:val="ad"/>
        <w:rPr>
          <w:rFonts w:asciiTheme="minorEastAsia" w:hAnsiTheme="minorEastAsia"/>
          <w:sz w:val="22"/>
        </w:rPr>
      </w:pPr>
    </w:p>
    <w:p w14:paraId="1C469E04" w14:textId="2BE9FEB4" w:rsidR="00307490" w:rsidRDefault="00F61337" w:rsidP="00F61337">
      <w:pPr>
        <w:pStyle w:val="ad"/>
        <w:rPr>
          <w:rFonts w:asciiTheme="minorEastAsia" w:hAnsiTheme="minorEastAsia"/>
          <w:sz w:val="22"/>
        </w:rPr>
      </w:pPr>
      <w:r w:rsidRPr="00307490">
        <w:rPr>
          <w:rFonts w:asciiTheme="minorEastAsia" w:hAnsiTheme="minorEastAsia"/>
          <w:b/>
          <w:bCs/>
          <w:sz w:val="22"/>
          <w:u w:val="single"/>
        </w:rPr>
        <w:t xml:space="preserve">만화 </w:t>
      </w:r>
      <w:r w:rsidR="00EE3ACA" w:rsidRPr="00307490">
        <w:rPr>
          <w:rFonts w:asciiTheme="minorEastAsia" w:hAnsiTheme="minorEastAsia" w:hint="eastAsia"/>
          <w:b/>
          <w:bCs/>
          <w:sz w:val="22"/>
          <w:u w:val="single"/>
        </w:rPr>
        <w:t xml:space="preserve">또한 </w:t>
      </w:r>
      <w:r w:rsidR="00307490" w:rsidRPr="00307490">
        <w:rPr>
          <w:rFonts w:asciiTheme="minorEastAsia" w:hAnsiTheme="minorEastAsia" w:hint="eastAsia"/>
          <w:b/>
          <w:bCs/>
          <w:sz w:val="22"/>
          <w:u w:val="single"/>
        </w:rPr>
        <w:t>주목할 분야다</w:t>
      </w:r>
      <w:r w:rsidR="00307490">
        <w:rPr>
          <w:rFonts w:asciiTheme="minorEastAsia" w:hAnsiTheme="minorEastAsia" w:hint="eastAsia"/>
          <w:sz w:val="22"/>
        </w:rPr>
        <w:t xml:space="preserve">. </w:t>
      </w:r>
    </w:p>
    <w:p w14:paraId="3FE6951F" w14:textId="0BD86ED0" w:rsidR="00307490" w:rsidRDefault="00307490" w:rsidP="00F61337">
      <w:pPr>
        <w:pStyle w:val="ad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사유와 지식을 확장하는 흐름 한편에는 자신</w:t>
      </w:r>
      <w:r w:rsidR="00A52869">
        <w:rPr>
          <w:rFonts w:asciiTheme="minorEastAsia" w:hAnsiTheme="minorEastAsia" w:hint="eastAsia"/>
          <w:sz w:val="22"/>
        </w:rPr>
        <w:t>의</w:t>
      </w:r>
      <w:r>
        <w:rPr>
          <w:rFonts w:asciiTheme="minorEastAsia" w:hAnsiTheme="minorEastAsia" w:hint="eastAsia"/>
          <w:sz w:val="22"/>
        </w:rPr>
        <w:t xml:space="preserve"> 애착 콘텐츠를 소유하고자 하는 </w:t>
      </w:r>
      <w:r>
        <w:rPr>
          <w:rFonts w:asciiTheme="minorEastAsia" w:hAnsiTheme="minorEastAsia"/>
          <w:sz w:val="22"/>
        </w:rPr>
        <w:t>‘</w:t>
      </w:r>
      <w:r>
        <w:rPr>
          <w:rFonts w:asciiTheme="minorEastAsia" w:hAnsiTheme="minorEastAsia" w:hint="eastAsia"/>
          <w:sz w:val="22"/>
        </w:rPr>
        <w:t>팬덤 소비</w:t>
      </w:r>
      <w:r>
        <w:rPr>
          <w:rFonts w:asciiTheme="minorEastAsia" w:hAnsiTheme="minorEastAsia"/>
          <w:sz w:val="22"/>
        </w:rPr>
        <w:t>’</w:t>
      </w:r>
      <w:r>
        <w:rPr>
          <w:rFonts w:asciiTheme="minorEastAsia" w:hAnsiTheme="minorEastAsia" w:hint="eastAsia"/>
          <w:sz w:val="22"/>
        </w:rPr>
        <w:t xml:space="preserve"> 역시 하반기 시장을 견인할 주요 동력이다. </w:t>
      </w:r>
    </w:p>
    <w:p w14:paraId="208CCC63" w14:textId="091FD9FD" w:rsidR="00EE3ACA" w:rsidRDefault="00307490" w:rsidP="00F61337">
      <w:pPr>
        <w:pStyle w:val="ad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만화</w:t>
      </w:r>
      <w:r w:rsidR="00A52869">
        <w:rPr>
          <w:rFonts w:asciiTheme="minorEastAsia" w:hAnsiTheme="minorEastAsia" w:hint="eastAsia"/>
          <w:sz w:val="22"/>
        </w:rPr>
        <w:t xml:space="preserve"> </w:t>
      </w:r>
      <w:r>
        <w:rPr>
          <w:rFonts w:asciiTheme="minorEastAsia" w:hAnsiTheme="minorEastAsia" w:hint="eastAsia"/>
          <w:sz w:val="22"/>
        </w:rPr>
        <w:t xml:space="preserve">분야는 최근 </w:t>
      </w:r>
      <w:r w:rsidR="00F61337" w:rsidRPr="00C234BA">
        <w:rPr>
          <w:rFonts w:asciiTheme="minorEastAsia" w:hAnsiTheme="minorEastAsia"/>
          <w:sz w:val="22"/>
        </w:rPr>
        <w:t>5개년 월별 평균 판매량 대비 뚜렷한 상승세를 보</w:t>
      </w:r>
      <w:r>
        <w:rPr>
          <w:rFonts w:asciiTheme="minorEastAsia" w:hAnsiTheme="minorEastAsia" w:hint="eastAsia"/>
          <w:sz w:val="22"/>
        </w:rPr>
        <w:t xml:space="preserve">이며, </w:t>
      </w:r>
      <w:r w:rsidR="005A08F0">
        <w:rPr>
          <w:rFonts w:asciiTheme="minorEastAsia" w:hAnsiTheme="minorEastAsia" w:hint="eastAsia"/>
          <w:sz w:val="22"/>
        </w:rPr>
        <w:t xml:space="preserve">마니아층 </w:t>
      </w:r>
      <w:r w:rsidR="00EE3ACA">
        <w:rPr>
          <w:rFonts w:asciiTheme="minorEastAsia" w:hAnsiTheme="minorEastAsia" w:hint="eastAsia"/>
          <w:sz w:val="22"/>
        </w:rPr>
        <w:t>기반</w:t>
      </w:r>
      <w:r>
        <w:rPr>
          <w:rFonts w:asciiTheme="minorEastAsia" w:hAnsiTheme="minorEastAsia" w:hint="eastAsia"/>
          <w:sz w:val="22"/>
        </w:rPr>
        <w:t xml:space="preserve">의 </w:t>
      </w:r>
      <w:r w:rsidR="00EE3ACA">
        <w:rPr>
          <w:rFonts w:asciiTheme="minorEastAsia" w:hAnsiTheme="minorEastAsia" w:hint="eastAsia"/>
          <w:sz w:val="22"/>
        </w:rPr>
        <w:t>시장</w:t>
      </w:r>
      <w:r>
        <w:rPr>
          <w:rFonts w:asciiTheme="minorEastAsia" w:hAnsiTheme="minorEastAsia" w:hint="eastAsia"/>
          <w:sz w:val="22"/>
        </w:rPr>
        <w:t xml:space="preserve"> </w:t>
      </w:r>
      <w:r w:rsidR="00EE3ACA">
        <w:rPr>
          <w:rFonts w:asciiTheme="minorEastAsia" w:hAnsiTheme="minorEastAsia" w:hint="eastAsia"/>
          <w:sz w:val="22"/>
        </w:rPr>
        <w:t>확대</w:t>
      </w:r>
      <w:r>
        <w:rPr>
          <w:rFonts w:asciiTheme="minorEastAsia" w:hAnsiTheme="minorEastAsia" w:hint="eastAsia"/>
          <w:sz w:val="22"/>
        </w:rPr>
        <w:t>가 일어나고 있다.</w:t>
      </w:r>
      <w:r w:rsidR="00EE3ACA">
        <w:rPr>
          <w:rFonts w:asciiTheme="minorEastAsia" w:hAnsiTheme="minorEastAsia" w:hint="eastAsia"/>
          <w:sz w:val="22"/>
        </w:rPr>
        <w:t xml:space="preserve"> 특히 단행본과 함</w:t>
      </w:r>
      <w:r w:rsidR="00C22CC0">
        <w:rPr>
          <w:rFonts w:asciiTheme="minorEastAsia" w:hAnsiTheme="minorEastAsia" w:hint="eastAsia"/>
          <w:sz w:val="22"/>
        </w:rPr>
        <w:t>께</w:t>
      </w:r>
      <w:r w:rsidR="00EE3ACA">
        <w:rPr>
          <w:rFonts w:asciiTheme="minorEastAsia" w:hAnsiTheme="minorEastAsia" w:hint="eastAsia"/>
          <w:sz w:val="22"/>
        </w:rPr>
        <w:t xml:space="preserve"> 선보이는 한정판 </w:t>
      </w:r>
      <w:r w:rsidR="00F61337" w:rsidRPr="001B651D">
        <w:rPr>
          <w:rFonts w:asciiTheme="minorEastAsia" w:hAnsiTheme="minorEastAsia"/>
          <w:sz w:val="22"/>
        </w:rPr>
        <w:t>굿즈와 특별 패키지가</w:t>
      </w:r>
      <w:r w:rsidR="00EE3ACA">
        <w:rPr>
          <w:rFonts w:asciiTheme="minorEastAsia" w:hAnsiTheme="minorEastAsia" w:hint="eastAsia"/>
          <w:sz w:val="22"/>
        </w:rPr>
        <w:t xml:space="preserve"> 높은 호응을 얻고 있다. </w:t>
      </w:r>
      <w:r w:rsidR="00F61337" w:rsidRPr="001B651D">
        <w:rPr>
          <w:rFonts w:asciiTheme="minorEastAsia" w:hAnsiTheme="minorEastAsia"/>
          <w:sz w:val="22"/>
        </w:rPr>
        <w:t>인기작의 아크릴 스탠드나 일러스트 카드가 포함된 한정판은 예약 판매 즉시 품절</w:t>
      </w:r>
      <w:r w:rsidR="00EE3ACA">
        <w:rPr>
          <w:rFonts w:asciiTheme="minorEastAsia" w:hAnsiTheme="minorEastAsia" w:hint="eastAsia"/>
          <w:sz w:val="22"/>
        </w:rPr>
        <w:t>되는 사례가 이어지고 있</w:t>
      </w:r>
      <w:r w:rsidR="00207833">
        <w:rPr>
          <w:rFonts w:asciiTheme="minorEastAsia" w:hAnsiTheme="minorEastAsia" w:hint="eastAsia"/>
          <w:sz w:val="22"/>
        </w:rPr>
        <w:t>다.</w:t>
      </w:r>
      <w:r w:rsidR="00EE3ACA">
        <w:rPr>
          <w:rFonts w:asciiTheme="minorEastAsia" w:hAnsiTheme="minorEastAsia" w:hint="eastAsia"/>
          <w:sz w:val="22"/>
        </w:rPr>
        <w:t xml:space="preserve"> </w:t>
      </w:r>
      <w:r w:rsidR="00F61337" w:rsidRPr="001B651D">
        <w:rPr>
          <w:rFonts w:asciiTheme="minorEastAsia" w:hAnsiTheme="minorEastAsia"/>
          <w:sz w:val="22"/>
        </w:rPr>
        <w:t>이는 희소성</w:t>
      </w:r>
      <w:r w:rsidR="00EE3ACA">
        <w:rPr>
          <w:rFonts w:asciiTheme="minorEastAsia" w:hAnsiTheme="minorEastAsia" w:hint="eastAsia"/>
          <w:sz w:val="22"/>
        </w:rPr>
        <w:t>과 소</w:t>
      </w:r>
      <w:r>
        <w:rPr>
          <w:rFonts w:asciiTheme="minorEastAsia" w:hAnsiTheme="minorEastAsia" w:hint="eastAsia"/>
          <w:sz w:val="22"/>
        </w:rPr>
        <w:t xml:space="preserve">장 </w:t>
      </w:r>
      <w:r w:rsidR="00EE3ACA">
        <w:rPr>
          <w:rFonts w:asciiTheme="minorEastAsia" w:hAnsiTheme="minorEastAsia" w:hint="eastAsia"/>
          <w:sz w:val="22"/>
        </w:rPr>
        <w:t xml:space="preserve">가치를 중시하는 팬덤 소비문화가 </w:t>
      </w:r>
      <w:r>
        <w:rPr>
          <w:rFonts w:asciiTheme="minorEastAsia" w:hAnsiTheme="minorEastAsia" w:hint="eastAsia"/>
          <w:sz w:val="22"/>
        </w:rPr>
        <w:t xml:space="preserve">만화 시장의 </w:t>
      </w:r>
      <w:r>
        <w:rPr>
          <w:rFonts w:asciiTheme="minorEastAsia" w:hAnsiTheme="minorEastAsia"/>
          <w:sz w:val="22"/>
        </w:rPr>
        <w:t>‘</w:t>
      </w:r>
      <w:r>
        <w:rPr>
          <w:rFonts w:asciiTheme="minorEastAsia" w:hAnsiTheme="minorEastAsia" w:hint="eastAsia"/>
          <w:sz w:val="22"/>
        </w:rPr>
        <w:t>취향 소비</w:t>
      </w:r>
      <w:r>
        <w:rPr>
          <w:rFonts w:asciiTheme="minorEastAsia" w:hAnsiTheme="minorEastAsia"/>
          <w:sz w:val="22"/>
        </w:rPr>
        <w:t>’</w:t>
      </w:r>
      <w:r>
        <w:rPr>
          <w:rFonts w:asciiTheme="minorEastAsia" w:hAnsiTheme="minorEastAsia" w:hint="eastAsia"/>
          <w:sz w:val="22"/>
        </w:rPr>
        <w:t xml:space="preserve"> 트</w:t>
      </w:r>
      <w:r w:rsidR="00C22CC0">
        <w:rPr>
          <w:rFonts w:asciiTheme="minorEastAsia" w:hAnsiTheme="minorEastAsia" w:hint="eastAsia"/>
          <w:sz w:val="22"/>
        </w:rPr>
        <w:t>렌</w:t>
      </w:r>
      <w:r>
        <w:rPr>
          <w:rFonts w:asciiTheme="minorEastAsia" w:hAnsiTheme="minorEastAsia" w:hint="eastAsia"/>
          <w:sz w:val="22"/>
        </w:rPr>
        <w:t xml:space="preserve">드와 결합해 </w:t>
      </w:r>
      <w:r w:rsidR="00EE3ACA">
        <w:rPr>
          <w:rFonts w:asciiTheme="minorEastAsia" w:hAnsiTheme="minorEastAsia" w:hint="eastAsia"/>
          <w:sz w:val="22"/>
        </w:rPr>
        <w:t>출판시장에도 자리 잡고 있음을 보여준다.</w:t>
      </w:r>
    </w:p>
    <w:p w14:paraId="1E5366E1" w14:textId="44C7CD56" w:rsidR="00264CDB" w:rsidRPr="00F61337" w:rsidRDefault="00264CDB" w:rsidP="00264CDB">
      <w:pPr>
        <w:pStyle w:val="ad"/>
        <w:rPr>
          <w:rFonts w:asciiTheme="minorEastAsia" w:hAnsiTheme="minorEastAsia"/>
          <w:sz w:val="22"/>
        </w:rPr>
      </w:pPr>
    </w:p>
    <w:p w14:paraId="77DDECAF" w14:textId="1827A6FA" w:rsidR="00E135C8" w:rsidRDefault="00264CDB" w:rsidP="00264CDB">
      <w:pPr>
        <w:pStyle w:val="ad"/>
        <w:rPr>
          <w:rFonts w:asciiTheme="minorEastAsia" w:hAnsiTheme="minorEastAsia"/>
          <w:noProof/>
          <w:sz w:val="22"/>
        </w:rPr>
      </w:pPr>
      <w:r w:rsidRPr="003B7B3B">
        <w:rPr>
          <w:rFonts w:asciiTheme="majorHAnsi" w:eastAsiaTheme="majorHAnsi" w:hAnsiTheme="majorHAnsi" w:hint="eastAsia"/>
          <w:szCs w:val="20"/>
        </w:rPr>
        <w:t>[자료</w:t>
      </w:r>
      <w:r w:rsidRPr="003B7B3B">
        <w:rPr>
          <w:rFonts w:asciiTheme="majorHAnsi" w:eastAsiaTheme="majorHAnsi" w:hAnsiTheme="majorHAnsi"/>
          <w:szCs w:val="20"/>
        </w:rPr>
        <w:t>.</w:t>
      </w:r>
      <w:r>
        <w:rPr>
          <w:rFonts w:asciiTheme="majorHAnsi" w:eastAsiaTheme="majorHAnsi" w:hAnsiTheme="majorHAnsi"/>
          <w:szCs w:val="20"/>
        </w:rPr>
        <w:t xml:space="preserve"> </w:t>
      </w:r>
      <w:r w:rsidR="00876500">
        <w:rPr>
          <w:rFonts w:asciiTheme="majorHAnsi" w:eastAsiaTheme="majorHAnsi" w:hAnsiTheme="majorHAnsi" w:hint="eastAsia"/>
          <w:szCs w:val="20"/>
        </w:rPr>
        <w:t>1</w:t>
      </w:r>
      <w:r w:rsidR="00E4360C">
        <w:rPr>
          <w:rFonts w:asciiTheme="majorHAnsi" w:eastAsiaTheme="majorHAnsi" w:hAnsiTheme="majorHAnsi" w:hint="eastAsia"/>
          <w:szCs w:val="20"/>
        </w:rPr>
        <w:t>3</w:t>
      </w:r>
      <w:r w:rsidRPr="003B7B3B">
        <w:rPr>
          <w:rFonts w:asciiTheme="majorHAnsi" w:eastAsiaTheme="majorHAnsi" w:hAnsiTheme="majorHAnsi"/>
          <w:szCs w:val="20"/>
        </w:rPr>
        <w:t>]</w:t>
      </w:r>
      <w:r>
        <w:rPr>
          <w:rFonts w:asciiTheme="majorHAnsi" w:eastAsiaTheme="majorHAnsi" w:hAnsiTheme="majorHAnsi" w:hint="eastAsia"/>
          <w:szCs w:val="20"/>
        </w:rPr>
        <w:t xml:space="preserve"> 주요 분야 5년 </w:t>
      </w:r>
      <w:r w:rsidR="00A52869">
        <w:rPr>
          <w:rFonts w:asciiTheme="majorHAnsi" w:eastAsiaTheme="majorHAnsi" w:hAnsiTheme="majorHAnsi" w:hint="eastAsia"/>
          <w:szCs w:val="20"/>
        </w:rPr>
        <w:t xml:space="preserve">월별 </w:t>
      </w:r>
      <w:r>
        <w:rPr>
          <w:rFonts w:asciiTheme="majorHAnsi" w:eastAsiaTheme="majorHAnsi" w:hAnsiTheme="majorHAnsi" w:hint="eastAsia"/>
          <w:szCs w:val="20"/>
        </w:rPr>
        <w:t xml:space="preserve">평균 판매권수 </w:t>
      </w:r>
      <w:r w:rsidR="00A52869">
        <w:rPr>
          <w:rFonts w:asciiTheme="majorHAnsi" w:eastAsiaTheme="majorHAnsi" w:hAnsiTheme="majorHAnsi" w:hint="eastAsia"/>
          <w:szCs w:val="20"/>
        </w:rPr>
        <w:t xml:space="preserve">대비 </w:t>
      </w:r>
      <w:r>
        <w:rPr>
          <w:rFonts w:asciiTheme="majorHAnsi" w:eastAsiaTheme="majorHAnsi" w:hAnsiTheme="majorHAnsi" w:hint="eastAsia"/>
          <w:szCs w:val="20"/>
        </w:rPr>
        <w:t>신장</w:t>
      </w:r>
      <w:r w:rsidR="00044C3C">
        <w:rPr>
          <w:rFonts w:asciiTheme="majorHAnsi" w:eastAsiaTheme="majorHAnsi" w:hAnsiTheme="majorHAnsi" w:hint="eastAsia"/>
          <w:szCs w:val="20"/>
        </w:rPr>
        <w:t>률</w:t>
      </w:r>
    </w:p>
    <w:p w14:paraId="707DADD1" w14:textId="3D64B03E" w:rsidR="00E135C8" w:rsidRDefault="00F124B9" w:rsidP="00264CDB">
      <w:pPr>
        <w:pStyle w:val="ad"/>
        <w:rPr>
          <w:noProof/>
        </w:rPr>
      </w:pPr>
      <w:r>
        <w:rPr>
          <w:noProof/>
        </w:rPr>
        <w:drawing>
          <wp:inline distT="0" distB="0" distL="0" distR="0" wp14:anchorId="5ACA0706" wp14:editId="7450ABC0">
            <wp:extent cx="5731510" cy="2357755"/>
            <wp:effectExtent l="0" t="0" r="2540" b="4445"/>
            <wp:docPr id="1426327438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32743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C025F" w14:textId="77777777" w:rsidR="00F124B9" w:rsidRDefault="00F124B9" w:rsidP="00264CDB">
      <w:pPr>
        <w:pStyle w:val="ad"/>
        <w:rPr>
          <w:noProof/>
        </w:rPr>
      </w:pPr>
    </w:p>
    <w:p w14:paraId="5636CCA9" w14:textId="4AE1AEB5" w:rsidR="00D04104" w:rsidRPr="00FD70E6" w:rsidRDefault="00B92DC5" w:rsidP="00D04104">
      <w:pPr>
        <w:wordWrap/>
        <w:contextualSpacing/>
        <w:rPr>
          <w:rFonts w:asciiTheme="majorHAnsi" w:eastAsiaTheme="majorHAnsi" w:hAnsiTheme="majorHAnsi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</w:pPr>
      <w:r>
        <w:rPr>
          <w:rFonts w:asciiTheme="majorHAnsi" w:eastAsiaTheme="majorHAnsi" w:hAnsiTheme="majorHAnsi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lastRenderedPageBreak/>
        <w:t>※</w:t>
      </w:r>
      <w:r>
        <w:rPr>
          <w:rFonts w:asciiTheme="majorHAnsi" w:eastAsiaTheme="majorHAnsi" w:hAnsiTheme="majorHAnsi" w:hint="eastAsia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 xml:space="preserve"> 별첨</w:t>
      </w:r>
      <w:r w:rsidR="000B1577">
        <w:rPr>
          <w:rFonts w:asciiTheme="majorHAnsi" w:eastAsiaTheme="majorHAnsi" w:hAnsiTheme="majorHAnsi" w:hint="eastAsia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 xml:space="preserve"> : </w:t>
      </w:r>
      <w:r w:rsidR="00D04104" w:rsidRPr="00FD70E6">
        <w:rPr>
          <w:rFonts w:asciiTheme="majorHAnsi" w:eastAsiaTheme="majorHAnsi" w:hAnsiTheme="majorHAnsi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>202</w:t>
      </w:r>
      <w:r w:rsidR="00DE5279">
        <w:rPr>
          <w:rFonts w:asciiTheme="majorHAnsi" w:eastAsiaTheme="majorHAnsi" w:hAnsiTheme="majorHAnsi" w:hint="eastAsia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>6</w:t>
      </w:r>
      <w:r w:rsidR="00D04104" w:rsidRPr="00FD70E6">
        <w:rPr>
          <w:rFonts w:asciiTheme="majorHAnsi" w:eastAsiaTheme="majorHAnsi" w:hAnsiTheme="majorHAnsi" w:hint="eastAsia"/>
          <w:b/>
          <w:bCs/>
          <w:color w:val="000000" w:themeColor="text1"/>
          <w:sz w:val="32"/>
          <w:szCs w:val="32"/>
          <w:shd w:val="clear" w:color="auto" w:fill="F2F2F2" w:themeFill="background1" w:themeFillShade="F2"/>
        </w:rPr>
        <w:t>년 상반기 도서 판매 자료</w:t>
      </w:r>
    </w:p>
    <w:p w14:paraId="381584B1" w14:textId="2F5BAFC7" w:rsidR="00D25A8F" w:rsidRDefault="00D25A8F" w:rsidP="00124785">
      <w:pPr>
        <w:widowControl/>
        <w:wordWrap/>
        <w:snapToGrid w:val="0"/>
        <w:rPr>
          <w:rFonts w:ascii="굴림" w:eastAsia="굴림" w:hAnsi="굴림" w:cs="굴림"/>
          <w:kern w:val="0"/>
          <w:sz w:val="22"/>
          <w:szCs w:val="20"/>
        </w:rPr>
      </w:pPr>
    </w:p>
    <w:p w14:paraId="5A5A57EE" w14:textId="77777777" w:rsidR="00D01FD2" w:rsidRDefault="00D01FD2" w:rsidP="00124785">
      <w:pPr>
        <w:widowControl/>
        <w:wordWrap/>
        <w:snapToGrid w:val="0"/>
        <w:rPr>
          <w:rFonts w:ascii="굴림" w:eastAsia="굴림" w:hAnsi="굴림" w:cs="굴림"/>
          <w:kern w:val="0"/>
          <w:sz w:val="22"/>
          <w:szCs w:val="20"/>
        </w:rPr>
      </w:pPr>
    </w:p>
    <w:p w14:paraId="79A34FF5" w14:textId="679EBCB8" w:rsidR="00D01FD2" w:rsidRPr="00461E94" w:rsidRDefault="00D01FD2" w:rsidP="00D01FD2">
      <w:pPr>
        <w:wordWrap/>
        <w:snapToGrid w:val="0"/>
        <w:spacing w:line="240" w:lineRule="auto"/>
        <w:jc w:val="left"/>
        <w:rPr>
          <w:rFonts w:ascii="굴림체" w:eastAsia="굴림체" w:hAnsi="굴림체" w:cs="굴림"/>
          <w:b/>
          <w:bCs/>
          <w:color w:val="000000"/>
          <w:kern w:val="0"/>
          <w:sz w:val="24"/>
          <w:szCs w:val="24"/>
        </w:rPr>
      </w:pPr>
      <w:r>
        <w:rPr>
          <w:rFonts w:hint="eastAsia"/>
          <w:b/>
          <w:snapToGrid w:val="0"/>
          <w:kern w:val="0"/>
          <w:sz w:val="24"/>
          <w:szCs w:val="24"/>
        </w:rPr>
        <w:t>①</w:t>
      </w:r>
      <w:r w:rsidRPr="00461E94">
        <w:rPr>
          <w:rFonts w:hint="eastAsia"/>
          <w:b/>
          <w:snapToGrid w:val="0"/>
          <w:kern w:val="0"/>
          <w:sz w:val="24"/>
          <w:szCs w:val="24"/>
        </w:rPr>
        <w:t xml:space="preserve"> </w:t>
      </w:r>
      <w:bookmarkStart w:id="0" w:name="_Hlk136862942"/>
      <w:r w:rsidRPr="00461E94">
        <w:rPr>
          <w:rFonts w:asciiTheme="minorEastAsia" w:hAnsiTheme="minorEastAsia" w:hint="eastAsia"/>
          <w:b/>
          <w:snapToGrid w:val="0"/>
          <w:kern w:val="0"/>
          <w:sz w:val="24"/>
          <w:szCs w:val="24"/>
        </w:rPr>
        <w:t>20</w:t>
      </w:r>
      <w:r w:rsidRPr="00461E94">
        <w:rPr>
          <w:rFonts w:asciiTheme="minorEastAsia" w:hAnsiTheme="minorEastAsia"/>
          <w:b/>
          <w:snapToGrid w:val="0"/>
          <w:kern w:val="0"/>
          <w:sz w:val="24"/>
          <w:szCs w:val="24"/>
        </w:rPr>
        <w:t>2</w:t>
      </w:r>
      <w:r>
        <w:rPr>
          <w:rFonts w:asciiTheme="minorEastAsia" w:hAnsiTheme="minorEastAsia" w:hint="eastAsia"/>
          <w:b/>
          <w:snapToGrid w:val="0"/>
          <w:kern w:val="0"/>
          <w:sz w:val="24"/>
          <w:szCs w:val="24"/>
        </w:rPr>
        <w:t>6</w:t>
      </w:r>
      <w:r w:rsidRPr="00461E94">
        <w:rPr>
          <w:rFonts w:asciiTheme="minorEastAsia" w:hAnsiTheme="minorEastAsia" w:hint="eastAsia"/>
          <w:b/>
          <w:snapToGrid w:val="0"/>
          <w:kern w:val="0"/>
          <w:sz w:val="24"/>
          <w:szCs w:val="24"/>
        </w:rPr>
        <w:t>년 상반기 종합 베스트셀러 30위 목록</w:t>
      </w:r>
    </w:p>
    <w:tbl>
      <w:tblPr>
        <w:tblW w:w="5067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1"/>
        <w:gridCol w:w="3933"/>
        <w:gridCol w:w="1899"/>
        <w:gridCol w:w="1818"/>
        <w:gridCol w:w="926"/>
      </w:tblGrid>
      <w:tr w:rsidR="00D01FD2" w:rsidRPr="0005388F" w14:paraId="164E026B" w14:textId="77777777" w:rsidTr="00DB0549">
        <w:trPr>
          <w:trHeight w:val="375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093F68AA" w14:textId="77777777" w:rsidR="00D01FD2" w:rsidRPr="006B2B7C" w:rsidRDefault="00D01FD2" w:rsidP="00D01FD2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18"/>
              </w:rPr>
              <w:t>순위</w:t>
            </w:r>
          </w:p>
        </w:tc>
        <w:tc>
          <w:tcPr>
            <w:tcW w:w="2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609EFBAD" w14:textId="30F9437A" w:rsidR="00D01FD2" w:rsidRPr="006B2B7C" w:rsidRDefault="00D01FD2" w:rsidP="00D01FD2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18"/>
              </w:rPr>
              <w:t>도서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4E2A0559" w14:textId="659E7BDB" w:rsidR="00D01FD2" w:rsidRPr="006B2B7C" w:rsidRDefault="00D01FD2" w:rsidP="00D01FD2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18"/>
              </w:rPr>
              <w:t>저자</w:t>
            </w:r>
          </w:p>
        </w:tc>
        <w:tc>
          <w:tcPr>
            <w:tcW w:w="9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3D1BF795" w14:textId="0C0266EA" w:rsidR="00D01FD2" w:rsidRPr="006B2B7C" w:rsidRDefault="00D01FD2" w:rsidP="00D01FD2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18"/>
              </w:rPr>
              <w:t>출판사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  <w:hideMark/>
          </w:tcPr>
          <w:p w14:paraId="74F5D735" w14:textId="77777777" w:rsidR="00D01FD2" w:rsidRPr="006B2B7C" w:rsidRDefault="00D01FD2" w:rsidP="00D01FD2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18"/>
              </w:rPr>
              <w:t>분야</w:t>
            </w:r>
          </w:p>
        </w:tc>
      </w:tr>
      <w:tr w:rsidR="00D01FD2" w:rsidRPr="0005388F" w14:paraId="53E3FDE1" w14:textId="77777777" w:rsidTr="00DB0549">
        <w:trPr>
          <w:trHeight w:val="367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BF8794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15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53C12842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프로젝트 헤일메리</w:t>
            </w:r>
          </w:p>
        </w:tc>
        <w:tc>
          <w:tcPr>
            <w:tcW w:w="103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432509B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앤디 위어</w:t>
            </w:r>
          </w:p>
        </w:tc>
        <w:tc>
          <w:tcPr>
            <w:tcW w:w="99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94B21FA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알에이치코리아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2633B3B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1C152898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8F8A76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9BFB605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괴테는 모든 것을 말했다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AB6C00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스즈키 유이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FF26B38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리프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2081B8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4761971A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C3102E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050A10F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자몽살구클럽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03F891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한로로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07B7D5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어센틱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C83625F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54176CFB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EE89F4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B2F1063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모순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7946907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양귀자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38DFAD3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쓰다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8DC3CDB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6EDA3BBC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BCC7B4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5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2461B28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안녕이라 그랬어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68CB46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김애란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EF1E2A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문학동네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092127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19874828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328E76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6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F9025C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싯다르타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8050B46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헤르만 헤세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48E2BB6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민음사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D2FB032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428A7099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7DFC6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7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B80A67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나의 완벽한 장례식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17E0C1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조현선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BA30D2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북로망스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93B49CA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4B8F3764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0E697C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8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7F193F6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돈의 방정식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9C61D03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모건 하우절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053AAF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서삼독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4D3C73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경제경영</w:t>
            </w:r>
          </w:p>
        </w:tc>
      </w:tr>
      <w:tr w:rsidR="00D01FD2" w:rsidRPr="0005388F" w14:paraId="6914C4F2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4CD510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9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E96A992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D01FD2">
              <w:rPr>
                <w:bCs/>
                <w:snapToGrid w:val="0"/>
                <w:kern w:val="0"/>
                <w:sz w:val="14"/>
                <w:szCs w:val="14"/>
              </w:rPr>
              <w:t>자본주의 시대에서 살아남기 위한 최소한의 경제 공부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4F408F3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백억남(김욱현)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10833F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하이스트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2BF1EF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경제경영</w:t>
            </w:r>
          </w:p>
        </w:tc>
      </w:tr>
      <w:tr w:rsidR="00D01FD2" w:rsidRPr="0005388F" w14:paraId="5C919DE3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D478FA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E31F71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혼모노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DE2341B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성해나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9F5D377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창비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6BE460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60023D69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62E667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11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22DEE8F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진보를 위한 주식투자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725C86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이광수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F86EDB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21세기북스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6596EF2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경제경영</w:t>
            </w:r>
          </w:p>
        </w:tc>
      </w:tr>
      <w:tr w:rsidR="00D01FD2" w:rsidRPr="0005388F" w14:paraId="64D05EE0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FADCF4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12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2FB677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급류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1BE010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정대건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13927A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민음사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8B22207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059F6ECB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D4ACCA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13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1F58D1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이해찬 회고록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43163D2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이해찬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5CF544C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돌베개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DE1AC64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정치사회</w:t>
            </w:r>
          </w:p>
        </w:tc>
      </w:tr>
      <w:tr w:rsidR="00D01FD2" w:rsidRPr="0005388F" w14:paraId="10D9135C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6A1BF7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14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1BFB1B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인생을 위한 최소한의 생각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21285CB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신영준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BA35FF7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상상스퀘어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5A5487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인문</w:t>
            </w:r>
          </w:p>
        </w:tc>
      </w:tr>
      <w:tr w:rsidR="00D01FD2" w:rsidRPr="0005388F" w14:paraId="17C565C5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C87102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15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EA4499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완벽한 원시인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FA82D66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자청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1E29274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필로틱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C190AEF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인문</w:t>
            </w:r>
          </w:p>
        </w:tc>
      </w:tr>
      <w:tr w:rsidR="00D01FD2" w:rsidRPr="0005388F" w14:paraId="322A01AA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DDF330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16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FC729E3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위버멘쉬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69EE52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프리드리히 니체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8CA9EA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떠오름(RISE)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034519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인문</w:t>
            </w:r>
          </w:p>
        </w:tc>
      </w:tr>
      <w:tr w:rsidR="00D01FD2" w:rsidRPr="0005388F" w14:paraId="22E5EE72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8EB65F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17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DF7054C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해커스 토익 기출 VOCA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8930396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David Cho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AFD5633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해커스어학연구소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3E0D205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토익토플</w:t>
            </w:r>
          </w:p>
        </w:tc>
      </w:tr>
      <w:tr w:rsidR="00D01FD2" w:rsidRPr="0005388F" w14:paraId="3F35B9C4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F96314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18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F5AE40A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박곰희 연금 부자 수업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CEB0B14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박곰희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014E7F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인플루엔셜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D14BA24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경제경영</w:t>
            </w:r>
          </w:p>
        </w:tc>
      </w:tr>
      <w:tr w:rsidR="00D01FD2" w:rsidRPr="0005388F" w14:paraId="4FDE6F8B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246102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19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DAA442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엄마가 유령이 되었어!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806198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노부미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D0E7688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길벗어린이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EE6307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유아</w:t>
            </w:r>
          </w:p>
        </w:tc>
      </w:tr>
      <w:tr w:rsidR="00D01FD2" w:rsidRPr="0005388F" w14:paraId="4B2AD6E4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69FC51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4017A94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절창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7C860B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구병모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D3374B2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문학동네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A10A22F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3F9FFE86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82BF4C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21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3F1919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최소한의 삼국지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56C070F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최태성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C5787D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프런트페이지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5022DB4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인문</w:t>
            </w:r>
          </w:p>
        </w:tc>
      </w:tr>
      <w:tr w:rsidR="00D01FD2" w:rsidRPr="0005388F" w14:paraId="2F2F25E2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F433FE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22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E7B84E4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돈의 심리학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3A61525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모건 하우절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585D8B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인플루엔셜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AD81875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경제경영</w:t>
            </w:r>
          </w:p>
        </w:tc>
      </w:tr>
      <w:tr w:rsidR="00D01FD2" w:rsidRPr="0005388F" w14:paraId="6707B2A0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CD1FBA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23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E46E72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행복할 거야 이래도 되나 싶을 정도로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11DBE8B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일홍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D23C75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부크럼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0A4381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에세이</w:t>
            </w:r>
          </w:p>
        </w:tc>
      </w:tr>
      <w:tr w:rsidR="00D01FD2" w:rsidRPr="0005388F" w14:paraId="22200211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5C84DC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24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161B281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다크 심리학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C09DCC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D01FD2">
              <w:rPr>
                <w:bCs/>
                <w:snapToGrid w:val="0"/>
                <w:kern w:val="0"/>
                <w:sz w:val="16"/>
                <w:szCs w:val="16"/>
              </w:rPr>
              <w:t>다크 사이드 프로젝트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1667C15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어센딩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3B2EC4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인문</w:t>
            </w:r>
          </w:p>
        </w:tc>
      </w:tr>
      <w:tr w:rsidR="00D01FD2" w:rsidRPr="0005388F" w14:paraId="02B6E5FC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FC1394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25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187E098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부처님 말씀대로 살아보니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4BFFA2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토니 페르난도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3ECFA06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윌마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54066DC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자기계발</w:t>
            </w:r>
          </w:p>
        </w:tc>
      </w:tr>
      <w:tr w:rsidR="00D01FD2" w:rsidRPr="0005388F" w14:paraId="6297A123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A1A2C7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26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CEE88E7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브람스를 좋아하세요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6070A3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프랑수아즈 사강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720BDF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민음사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E24BDF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1A1CB677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0DACC7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27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DAA522B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흔한남매 21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A1F0979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흔한남매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3BB363C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미래엔아이세움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01C5604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아동만화</w:t>
            </w:r>
          </w:p>
        </w:tc>
      </w:tr>
      <w:tr w:rsidR="00D01FD2" w:rsidRPr="0005388F" w14:paraId="03827D1F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90B2FE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28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7C2FAA37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죽은 왕녀를 위한 파반느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4BA1E80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박민규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D504677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위즈덤하우스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2BAC13DB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tr w:rsidR="00D01FD2" w:rsidRPr="0005388F" w14:paraId="667F0857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06C975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29</w:t>
            </w:r>
          </w:p>
        </w:tc>
        <w:tc>
          <w:tcPr>
            <w:tcW w:w="2152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5F6B5403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니체의 초월자</w:t>
            </w:r>
          </w:p>
        </w:tc>
        <w:tc>
          <w:tcPr>
            <w:tcW w:w="1039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382CE02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프리드리히 니체</w:t>
            </w:r>
          </w:p>
        </w:tc>
        <w:tc>
          <w:tcPr>
            <w:tcW w:w="995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C25F12D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히읏</w:t>
            </w:r>
          </w:p>
        </w:tc>
        <w:tc>
          <w:tcPr>
            <w:tcW w:w="508" w:type="pc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16A22C02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인문</w:t>
            </w:r>
          </w:p>
        </w:tc>
      </w:tr>
      <w:tr w:rsidR="00D01FD2" w:rsidRPr="0005388F" w14:paraId="354C6238" w14:textId="77777777" w:rsidTr="00DB0549">
        <w:trPr>
          <w:trHeight w:val="367"/>
        </w:trPr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D39D" w14:textId="77777777" w:rsidR="00D01FD2" w:rsidRPr="000F0950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0F0950">
              <w:rPr>
                <w:rFonts w:ascii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2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5F7FE" w14:textId="21F34FA5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D01FD2">
              <w:rPr>
                <w:bCs/>
                <w:snapToGrid w:val="0"/>
                <w:kern w:val="0"/>
                <w:sz w:val="16"/>
                <w:szCs w:val="16"/>
              </w:rPr>
              <w:t>오늘 밤, 세계에서 이 사랑이 사라진다 해도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78976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이치조 미사키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6AEE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모모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F810" w14:textId="77777777" w:rsidR="00D01FD2" w:rsidRPr="005440EA" w:rsidRDefault="00D01FD2" w:rsidP="00D01FD2">
            <w:pPr>
              <w:pStyle w:val="ad"/>
              <w:wordWrap/>
              <w:adjustRightInd w:val="0"/>
              <w:snapToGrid w:val="0"/>
              <w:spacing w:line="240" w:lineRule="auto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5440EA">
              <w:rPr>
                <w:bCs/>
                <w:snapToGrid w:val="0"/>
                <w:kern w:val="0"/>
                <w:sz w:val="18"/>
                <w:szCs w:val="18"/>
              </w:rPr>
              <w:t>소설</w:t>
            </w:r>
          </w:p>
        </w:tc>
      </w:tr>
      <w:bookmarkEnd w:id="0"/>
    </w:tbl>
    <w:p w14:paraId="187416DE" w14:textId="77777777" w:rsidR="00E33D7E" w:rsidRDefault="00E33D7E" w:rsidP="00E33D7E">
      <w:pPr>
        <w:widowControl/>
        <w:wordWrap/>
        <w:snapToGrid w:val="0"/>
        <w:rPr>
          <w:rFonts w:ascii="굴림" w:eastAsia="굴림" w:hAnsi="굴림" w:cs="굴림"/>
          <w:kern w:val="0"/>
          <w:sz w:val="22"/>
          <w:szCs w:val="20"/>
        </w:rPr>
      </w:pPr>
    </w:p>
    <w:p w14:paraId="11415F02" w14:textId="77777777" w:rsidR="00E33D7E" w:rsidRDefault="00E33D7E" w:rsidP="00E33D7E">
      <w:pPr>
        <w:wordWrap/>
        <w:rPr>
          <w:b/>
          <w:snapToGrid w:val="0"/>
          <w:kern w:val="0"/>
          <w:sz w:val="24"/>
          <w:szCs w:val="24"/>
        </w:rPr>
      </w:pPr>
    </w:p>
    <w:p w14:paraId="389DFF57" w14:textId="32E0EC18" w:rsidR="00E33D7E" w:rsidRDefault="00E33D7E" w:rsidP="00E33D7E">
      <w:pPr>
        <w:wordWrap/>
        <w:rPr>
          <w:rFonts w:asciiTheme="minorEastAsia" w:hAnsiTheme="minorEastAsia"/>
          <w:b/>
          <w:snapToGrid w:val="0"/>
          <w:kern w:val="0"/>
          <w:sz w:val="24"/>
          <w:szCs w:val="24"/>
        </w:rPr>
      </w:pPr>
      <w:r>
        <w:rPr>
          <w:rFonts w:hint="eastAsia"/>
          <w:b/>
          <w:snapToGrid w:val="0"/>
          <w:kern w:val="0"/>
          <w:sz w:val="24"/>
          <w:szCs w:val="24"/>
        </w:rPr>
        <w:lastRenderedPageBreak/>
        <w:t>②</w:t>
      </w:r>
      <w:r w:rsidR="000B1577">
        <w:rPr>
          <w:rFonts w:hint="eastAsia"/>
          <w:b/>
          <w:snapToGrid w:val="0"/>
          <w:kern w:val="0"/>
          <w:sz w:val="24"/>
          <w:szCs w:val="24"/>
        </w:rPr>
        <w:t xml:space="preserve"> </w:t>
      </w:r>
      <w:r w:rsidRPr="00461E94">
        <w:rPr>
          <w:rFonts w:asciiTheme="minorEastAsia" w:hAnsiTheme="minorEastAsia" w:hint="eastAsia"/>
          <w:b/>
          <w:snapToGrid w:val="0"/>
          <w:kern w:val="0"/>
          <w:sz w:val="24"/>
          <w:szCs w:val="24"/>
        </w:rPr>
        <w:t xml:space="preserve">분야별 판매권수 신장률 </w:t>
      </w:r>
      <w:r w:rsidRPr="00461E94">
        <w:rPr>
          <w:rFonts w:asciiTheme="minorEastAsia" w:hAnsiTheme="minorEastAsia"/>
          <w:b/>
          <w:snapToGrid w:val="0"/>
          <w:kern w:val="0"/>
          <w:sz w:val="24"/>
          <w:szCs w:val="24"/>
        </w:rPr>
        <w:t xml:space="preserve">/ </w:t>
      </w:r>
      <w:r w:rsidRPr="00461E94">
        <w:rPr>
          <w:rFonts w:asciiTheme="minorEastAsia" w:hAnsiTheme="minorEastAsia" w:hint="eastAsia"/>
          <w:b/>
          <w:snapToGrid w:val="0"/>
          <w:kern w:val="0"/>
          <w:sz w:val="24"/>
          <w:szCs w:val="24"/>
        </w:rPr>
        <w:t>점유율</w:t>
      </w:r>
    </w:p>
    <w:p w14:paraId="6B2D95A4" w14:textId="77777777" w:rsidR="00E33D7E" w:rsidRPr="00461E94" w:rsidRDefault="00E33D7E" w:rsidP="00E33D7E">
      <w:pPr>
        <w:wordWrap/>
        <w:rPr>
          <w:rFonts w:asciiTheme="minorEastAsia" w:hAnsiTheme="minorEastAsia"/>
          <w:b/>
          <w:snapToGrid w:val="0"/>
          <w:kern w:val="0"/>
          <w:sz w:val="24"/>
          <w:szCs w:val="24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70"/>
        <w:gridCol w:w="1217"/>
        <w:gridCol w:w="1217"/>
        <w:gridCol w:w="1221"/>
        <w:gridCol w:w="1145"/>
        <w:gridCol w:w="1147"/>
        <w:gridCol w:w="1147"/>
        <w:gridCol w:w="752"/>
      </w:tblGrid>
      <w:tr w:rsidR="00DB0549" w:rsidRPr="00EA2512" w14:paraId="7B3A761E" w14:textId="77777777" w:rsidTr="008B471E">
        <w:trPr>
          <w:cantSplit/>
          <w:trHeight w:val="425"/>
        </w:trPr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F6F94"/>
            <w:vAlign w:val="center"/>
            <w:hideMark/>
          </w:tcPr>
          <w:p w14:paraId="20598B64" w14:textId="77777777" w:rsidR="00DB0549" w:rsidRPr="006B2B7C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color w:val="FFFFFF" w:themeColor="background1"/>
                <w:sz w:val="18"/>
                <w:szCs w:val="20"/>
              </w:rPr>
            </w:pPr>
            <w:r w:rsidRPr="006B2B7C">
              <w:rPr>
                <w:rFonts w:asciiTheme="minorEastAsia" w:hAnsiTheme="minorEastAsia" w:hint="eastAsia"/>
                <w:color w:val="FFFFFF" w:themeColor="background1"/>
                <w:sz w:val="18"/>
                <w:szCs w:val="20"/>
              </w:rPr>
              <w:t>구분</w:t>
            </w:r>
          </w:p>
        </w:tc>
        <w:tc>
          <w:tcPr>
            <w:tcW w:w="2027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F6F94"/>
            <w:vAlign w:val="center"/>
          </w:tcPr>
          <w:p w14:paraId="26454C8D" w14:textId="77777777" w:rsidR="00DB0549" w:rsidRPr="006B2B7C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/>
                <w:sz w:val="18"/>
                <w:szCs w:val="20"/>
              </w:rPr>
            </w:pPr>
            <w:r w:rsidRPr="006B2B7C"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판매권수</w:t>
            </w:r>
          </w:p>
        </w:tc>
        <w:tc>
          <w:tcPr>
            <w:tcW w:w="1907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F6F94"/>
            <w:vAlign w:val="center"/>
          </w:tcPr>
          <w:p w14:paraId="4B96932A" w14:textId="77777777" w:rsidR="00DB0549" w:rsidRPr="00C80306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점유율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auto"/>
            </w:tcBorders>
            <w:shd w:val="clear" w:color="auto" w:fill="5F6F94"/>
            <w:vAlign w:val="center"/>
          </w:tcPr>
          <w:p w14:paraId="6A989935" w14:textId="2E77475B" w:rsidR="00DB0549" w:rsidRPr="00C80306" w:rsidRDefault="00DB0549" w:rsidP="00DB0549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변동</w:t>
            </w:r>
          </w:p>
        </w:tc>
      </w:tr>
      <w:tr w:rsidR="00DB0549" w:rsidRPr="00EA2512" w14:paraId="538FB159" w14:textId="77777777" w:rsidTr="008B471E">
        <w:trPr>
          <w:cantSplit/>
          <w:trHeight w:val="425"/>
        </w:trPr>
        <w:tc>
          <w:tcPr>
            <w:tcW w:w="649" w:type="pct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5F6F94"/>
            <w:vAlign w:val="center"/>
            <w:hideMark/>
          </w:tcPr>
          <w:p w14:paraId="0CD2645F" w14:textId="77777777" w:rsidR="00DB0549" w:rsidRPr="006B2B7C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color w:val="FFFFFF" w:themeColor="background1"/>
                <w:sz w:val="18"/>
                <w:szCs w:val="20"/>
              </w:rPr>
            </w:pPr>
          </w:p>
        </w:tc>
        <w:tc>
          <w:tcPr>
            <w:tcW w:w="67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5F6F94"/>
            <w:vAlign w:val="center"/>
          </w:tcPr>
          <w:p w14:paraId="7E615392" w14:textId="77777777" w:rsidR="00DB0549" w:rsidRPr="006B2B7C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/>
                <w:sz w:val="18"/>
                <w:szCs w:val="20"/>
              </w:rPr>
            </w:pPr>
            <w:r w:rsidRPr="006B2B7C"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202</w:t>
            </w:r>
            <w:r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4</w:t>
            </w:r>
            <w:r w:rsidRPr="006B2B7C"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년</w:t>
            </w:r>
          </w:p>
        </w:tc>
        <w:tc>
          <w:tcPr>
            <w:tcW w:w="67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5F6F94"/>
            <w:vAlign w:val="center"/>
            <w:hideMark/>
          </w:tcPr>
          <w:p w14:paraId="76CFF7AE" w14:textId="77777777" w:rsidR="00DB0549" w:rsidRPr="006B2B7C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/>
                <w:sz w:val="18"/>
                <w:szCs w:val="20"/>
              </w:rPr>
            </w:pPr>
            <w:r w:rsidRPr="006B2B7C"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202</w:t>
            </w:r>
            <w:r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5</w:t>
            </w:r>
            <w:r w:rsidRPr="006B2B7C"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년</w:t>
            </w:r>
          </w:p>
        </w:tc>
        <w:tc>
          <w:tcPr>
            <w:tcW w:w="677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5F6F94"/>
            <w:vAlign w:val="center"/>
            <w:hideMark/>
          </w:tcPr>
          <w:p w14:paraId="235DC0EE" w14:textId="77777777" w:rsidR="00DB0549" w:rsidRPr="006B2B7C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/>
                <w:sz w:val="18"/>
                <w:szCs w:val="20"/>
              </w:rPr>
            </w:pPr>
            <w:r w:rsidRPr="006B2B7C"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202</w:t>
            </w:r>
            <w:r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6</w:t>
            </w:r>
            <w:r w:rsidRPr="006B2B7C">
              <w:rPr>
                <w:rFonts w:asciiTheme="minorEastAsia" w:hAnsiTheme="minorEastAsia" w:hint="eastAsia"/>
                <w:b/>
                <w:color w:val="FFFFFF"/>
                <w:sz w:val="18"/>
                <w:szCs w:val="20"/>
              </w:rPr>
              <w:t>년</w:t>
            </w:r>
          </w:p>
        </w:tc>
        <w:tc>
          <w:tcPr>
            <w:tcW w:w="63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5F6F94"/>
            <w:vAlign w:val="center"/>
          </w:tcPr>
          <w:p w14:paraId="5EBF2188" w14:textId="77777777" w:rsidR="00DB0549" w:rsidRPr="00C80306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202</w:t>
            </w:r>
            <w:r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4</w:t>
            </w:r>
            <w:r w:rsidRPr="00C80306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년</w:t>
            </w:r>
          </w:p>
        </w:tc>
        <w:tc>
          <w:tcPr>
            <w:tcW w:w="6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5F6F94"/>
            <w:vAlign w:val="center"/>
            <w:hideMark/>
          </w:tcPr>
          <w:p w14:paraId="65764BA6" w14:textId="77777777" w:rsidR="00DB0549" w:rsidRPr="00C80306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202</w:t>
            </w:r>
            <w:r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5</w:t>
            </w:r>
            <w:r w:rsidRPr="00C80306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년</w:t>
            </w:r>
          </w:p>
        </w:tc>
        <w:tc>
          <w:tcPr>
            <w:tcW w:w="636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5F6F94"/>
            <w:vAlign w:val="center"/>
            <w:hideMark/>
          </w:tcPr>
          <w:p w14:paraId="06411911" w14:textId="77777777" w:rsidR="00DB0549" w:rsidRPr="00C80306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202</w:t>
            </w:r>
            <w:r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6</w:t>
            </w:r>
            <w:r w:rsidRPr="00C80306">
              <w:rPr>
                <w:rFonts w:asciiTheme="minorEastAsia" w:hAnsiTheme="minorEastAsia" w:hint="eastAsia"/>
                <w:b/>
                <w:color w:val="FFFFFF" w:themeColor="background1"/>
                <w:sz w:val="18"/>
                <w:szCs w:val="20"/>
              </w:rPr>
              <w:t>년</w:t>
            </w:r>
          </w:p>
        </w:tc>
        <w:tc>
          <w:tcPr>
            <w:tcW w:w="417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5F6F94"/>
            <w:vAlign w:val="center"/>
          </w:tcPr>
          <w:p w14:paraId="0A6B5B06" w14:textId="5D27ADAE" w:rsidR="00DB0549" w:rsidRPr="00C80306" w:rsidRDefault="00DB0549" w:rsidP="004F37C5">
            <w:pPr>
              <w:pStyle w:val="ad"/>
              <w:wordWrap/>
              <w:jc w:val="center"/>
              <w:rPr>
                <w:rFonts w:asciiTheme="minorEastAsia" w:hAnsiTheme="minorEastAsia"/>
                <w:b/>
                <w:color w:val="FFFFFF" w:themeColor="background1"/>
                <w:sz w:val="18"/>
                <w:szCs w:val="20"/>
              </w:rPr>
            </w:pPr>
          </w:p>
        </w:tc>
      </w:tr>
      <w:tr w:rsidR="00E33D7E" w:rsidRPr="00EA2512" w14:paraId="2C3815DB" w14:textId="77777777" w:rsidTr="004F37C5">
        <w:trPr>
          <w:cantSplit/>
          <w:trHeight w:val="425"/>
        </w:trPr>
        <w:tc>
          <w:tcPr>
            <w:tcW w:w="649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9377B3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청소년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663FC1A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-6.8%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B1E6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3.6%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F5A2EA8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5.7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1BCC9AF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1.3%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921291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1.4%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F3644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1B6A1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0070C0"/>
                <w:sz w:val="18"/>
                <w:szCs w:val="18"/>
              </w:rPr>
              <w:t>▲</w:t>
            </w:r>
          </w:p>
        </w:tc>
      </w:tr>
      <w:tr w:rsidR="00E33D7E" w:rsidRPr="00EA2512" w14:paraId="733ABA00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B4474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가정생활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0B6E0470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-1.8%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CFE8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-8.2%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05AE341A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16.5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118AD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0.9%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08E35A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0.8%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06CDD6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7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351ED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1F63EE3C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FE8817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유아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75B79805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-1.5%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4FE477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-6.3%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56FC6B64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5.8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CB0C414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4.3%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5F0A8F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4.1%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24DAE1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4.1%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EDB5CB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CA29BF">
              <w:rPr>
                <w:rFonts w:asciiTheme="majorHAnsi" w:eastAsiaTheme="majorHAnsi" w:hAnsiTheme="majorHAnsi" w:cs="굴림" w:hint="eastAsia"/>
                <w:bCs/>
                <w:sz w:val="18"/>
                <w:szCs w:val="18"/>
              </w:rPr>
              <w:t>-</w:t>
            </w:r>
          </w:p>
        </w:tc>
      </w:tr>
      <w:tr w:rsidR="00E33D7E" w:rsidRPr="00EA2512" w14:paraId="7EC60568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74432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아동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2CC0082F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2.2%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06BAA1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-6.3%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43329E3C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1.3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ED454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8.2%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879AB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7.8%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4679B4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7.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7BC78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0F9ED613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CA615E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종교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28060CEC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5.5%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2A6EF0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-6.7%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75EE9F50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2.4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62ADC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3.0%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0C25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2.9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1B8B45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8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ABAD8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609DAEDF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875611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소설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71FDA8BC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-1.6%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3F16F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28.1%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2E615734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19.3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75B2C5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6.7%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C03C1A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8.8%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CE8403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10.6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B6DBD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0070C0"/>
                <w:sz w:val="18"/>
                <w:szCs w:val="18"/>
              </w:rPr>
              <w:t>▲</w:t>
            </w:r>
          </w:p>
        </w:tc>
      </w:tr>
      <w:tr w:rsidR="00E33D7E" w:rsidRPr="00EA2512" w14:paraId="6A264E90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4A783B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시/에세이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6FF33364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16.5%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0779D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0.8%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19DAFAEA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-5.9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0D89E81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5.1%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4576E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5.3%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EE8289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4.9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29D38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2CDC8FED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A0CAF8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만화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6597721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-16.5%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FFFE8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9.8%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60D50AD0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16.6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80CB230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4.0%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1CD977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4.5%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F9800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4.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9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715CF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0070C0"/>
                <w:sz w:val="18"/>
                <w:szCs w:val="18"/>
              </w:rPr>
              <w:t>▲</w:t>
            </w:r>
          </w:p>
        </w:tc>
      </w:tr>
      <w:tr w:rsidR="00E33D7E" w:rsidRPr="00EA2512" w14:paraId="7C5ABEBF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8A35E4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잡지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6542278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-8.5%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F3F6C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-2.0%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6B4F3716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3.3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9013E6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1.5%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C4CA1F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1.4%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8AB7AA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4DBA2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6BBB2E65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54B0FA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취미/스포츠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0C164FF3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4.4%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05CAAF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-9.9%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2C3D7843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4.9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D3B7044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1.2%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4EB6F1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1.1%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CD3E5F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0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EC869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3257470E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EFD91F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역사/문화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3A693AA0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-0.2%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FAE716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-2.0%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41802476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7.5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C03AB3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1.3%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CD4456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1.3%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C376C6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2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07A78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1A6E8E80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4DA86B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인문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134303E4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7.4%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F8EE57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0.5%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44DC2F09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-0.8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E054549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7.3%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3FD344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7.5%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98B810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7.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4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A07EA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0593800C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5D8CF5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정치/사회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05F55F49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-2.0%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55238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40.8%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2A419C42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-37.3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214671F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1.8%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C4CD41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2.6%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030AE8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1.6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64D62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19B98EA4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A3FEDD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경제/경영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5C75281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-4.9%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90095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-15.4%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51C25825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12.1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BC569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6.3%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539056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5.4%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D52223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6.3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B6BF5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0070C0"/>
                <w:sz w:val="18"/>
                <w:szCs w:val="18"/>
              </w:rPr>
              <w:t>▲</w:t>
            </w:r>
          </w:p>
        </w:tc>
      </w:tr>
      <w:tr w:rsidR="00E33D7E" w:rsidRPr="00EA2512" w14:paraId="323B788A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1EDFC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과학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2533D68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-1.4%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B9EE2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-7.8%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07F24AB4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4.6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5288A85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1.7%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56F3D3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1.6%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D4A185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.5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54A2D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0B82C307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8C17F5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기술/공학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4F7FD2F7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0.7%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CD3A13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-11.8%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5D39DDC4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7.6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FFD9394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2.4%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135369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2.2%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7390EE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0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BAD43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1BC0110A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80954C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컴퓨터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09EC4F77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-4.3%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B14D50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-8.7%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31EFE209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5.4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ABF434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2.5%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856DC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2.3%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D1942E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2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E92BC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09899379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5A5ED6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취업/수험서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4FF5060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4.1%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F5A6B9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6.4%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3C09A8B3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19.4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999BC4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3.7%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D90D84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4.1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E8685B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4.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6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83802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0070C0"/>
                <w:sz w:val="18"/>
                <w:szCs w:val="18"/>
              </w:rPr>
              <w:t>▲</w:t>
            </w:r>
          </w:p>
        </w:tc>
      </w:tr>
      <w:tr w:rsidR="00E33D7E" w:rsidRPr="00EA2512" w14:paraId="4F558C45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EB4E69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요리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472C20F5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-6.0%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F938F0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-0.5%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2E0A122D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0.6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3680AA9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0.8%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6DDCB8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0.8%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B96B30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0.8%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2034D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B83A97">
              <w:rPr>
                <w:rFonts w:asciiTheme="minorEastAsia" w:hAnsiTheme="minorEastAsia" w:hint="eastAsia"/>
                <w:sz w:val="18"/>
                <w:szCs w:val="18"/>
              </w:rPr>
              <w:t>-</w:t>
            </w:r>
          </w:p>
        </w:tc>
      </w:tr>
      <w:tr w:rsidR="00E33D7E" w:rsidRPr="00EA2512" w14:paraId="01C6C6E2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F3111B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건강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4AE3EAB6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1.4%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B020E9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-6.5%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13EB477D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24.4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224CC5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0.9%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E7EA8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0.9%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1DD38D" w14:textId="40D7D3B0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</w:t>
            </w:r>
            <w:r w:rsidR="000B1577"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8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9A836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662C9655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C88679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예술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44DBA20A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-8.9%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E42F34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-12.1%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24F3A201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6.3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19AB81C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2.7%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95E969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2.4%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280F73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2.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2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5925C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0D5D3417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901C96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여행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4EA57AF0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-5.9%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6A17D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-17.8%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2A22487C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24.4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04396AA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0.6%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F7B486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0.5%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D55E6F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0.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4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4A3D0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2147951B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A3FB72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외국어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6CF21AE1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3.7%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FE1B1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-2.3%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1562ADE8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1.3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5B6619F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5.7%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CBB70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5.6%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3A4097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5.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CDD02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2D426993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2FFE8E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자기계발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16456DF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-21.2%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97A706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-20.1%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54EF36F1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9.7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81BAA5E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4.6%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63D640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3.7%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1F4A11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3.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92879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2FD40D1B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D8E80B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초등학습</w:t>
            </w:r>
          </w:p>
        </w:tc>
        <w:tc>
          <w:tcPr>
            <w:tcW w:w="675" w:type="pct"/>
            <w:tcBorders>
              <w:left w:val="nil"/>
              <w:right w:val="single" w:sz="4" w:space="0" w:color="auto"/>
            </w:tcBorders>
            <w:vAlign w:val="center"/>
          </w:tcPr>
          <w:p w14:paraId="074ADE51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2.3%</w:t>
            </w:r>
          </w:p>
        </w:tc>
        <w:tc>
          <w:tcPr>
            <w:tcW w:w="675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3F879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-5.8%</w:t>
            </w:r>
          </w:p>
        </w:tc>
        <w:tc>
          <w:tcPr>
            <w:tcW w:w="677" w:type="pct"/>
            <w:tcBorders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46428919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5.0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1924F9D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5.3%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04F11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5.1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A2860F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4.9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DA5F2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  <w:tr w:rsidR="00E33D7E" w:rsidRPr="00EA2512" w14:paraId="03A84E9D" w14:textId="77777777" w:rsidTr="004F37C5">
        <w:trPr>
          <w:cantSplit/>
          <w:trHeight w:val="425"/>
        </w:trPr>
        <w:tc>
          <w:tcPr>
            <w:tcW w:w="64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96A1" w14:textId="77777777" w:rsidR="00E33D7E" w:rsidRPr="00C80306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C80306">
              <w:rPr>
                <w:rFonts w:asciiTheme="minorEastAsia" w:hAnsiTheme="minorEastAsia" w:hint="eastAsia"/>
                <w:sz w:val="18"/>
                <w:szCs w:val="20"/>
              </w:rPr>
              <w:t>중고학습</w:t>
            </w:r>
          </w:p>
        </w:tc>
        <w:tc>
          <w:tcPr>
            <w:tcW w:w="675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A85D1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20"/>
              </w:rPr>
              <w:t>3.6%</w:t>
            </w: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68FB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-2.3%</w:t>
            </w:r>
          </w:p>
        </w:tc>
        <w:tc>
          <w:tcPr>
            <w:tcW w:w="677" w:type="pct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345F04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5.3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635" w:type="pct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03A2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6B2B7C">
              <w:rPr>
                <w:rFonts w:asciiTheme="minorEastAsia" w:hAnsiTheme="minorEastAsia"/>
                <w:color w:val="000000"/>
                <w:sz w:val="18"/>
                <w:szCs w:val="18"/>
              </w:rPr>
              <w:t>16.2%</w:t>
            </w:r>
          </w:p>
        </w:tc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15E7" w14:textId="77777777" w:rsidR="00E33D7E" w:rsidRPr="006B2B7C" w:rsidRDefault="00E33D7E" w:rsidP="004F37C5">
            <w:pPr>
              <w:pStyle w:val="ad"/>
              <w:wordWrap/>
              <w:jc w:val="center"/>
              <w:rPr>
                <w:rFonts w:asciiTheme="minorEastAsia" w:hAnsiTheme="minorEastAsia"/>
                <w:sz w:val="18"/>
                <w:szCs w:val="20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15.9%</w:t>
            </w:r>
          </w:p>
        </w:tc>
        <w:tc>
          <w:tcPr>
            <w:tcW w:w="6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ED4D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15.</w:t>
            </w:r>
            <w:r>
              <w:rPr>
                <w:rFonts w:asciiTheme="majorHAnsi" w:eastAsiaTheme="majorHAnsi" w:hAnsiTheme="majorHAnsi" w:cs="굴림" w:hint="eastAsia"/>
                <w:bCs/>
                <w:color w:val="000000"/>
                <w:kern w:val="0"/>
                <w:sz w:val="18"/>
                <w:szCs w:val="18"/>
              </w:rPr>
              <w:t>8</w:t>
            </w:r>
            <w:r w:rsidRPr="000F0950"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4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6729" w14:textId="77777777" w:rsidR="00E33D7E" w:rsidRPr="000F0950" w:rsidRDefault="00E33D7E" w:rsidP="004F37C5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000000"/>
                <w:kern w:val="0"/>
                <w:sz w:val="18"/>
                <w:szCs w:val="18"/>
              </w:rPr>
            </w:pPr>
            <w:r w:rsidRPr="006B2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▼</w:t>
            </w:r>
          </w:p>
        </w:tc>
      </w:tr>
    </w:tbl>
    <w:p w14:paraId="3CF22DB4" w14:textId="77777777" w:rsidR="00D01FD2" w:rsidRDefault="00D01FD2" w:rsidP="00124785">
      <w:pPr>
        <w:widowControl/>
        <w:wordWrap/>
        <w:snapToGrid w:val="0"/>
        <w:rPr>
          <w:rFonts w:ascii="굴림" w:eastAsia="굴림" w:hAnsi="굴림" w:cs="굴림"/>
          <w:kern w:val="0"/>
          <w:sz w:val="22"/>
          <w:szCs w:val="20"/>
        </w:rPr>
      </w:pPr>
    </w:p>
    <w:p w14:paraId="0F1B9E5B" w14:textId="77777777" w:rsidR="00E33D7E" w:rsidRDefault="00E33D7E" w:rsidP="00124785">
      <w:pPr>
        <w:widowControl/>
        <w:wordWrap/>
        <w:snapToGrid w:val="0"/>
        <w:rPr>
          <w:rFonts w:ascii="굴림" w:eastAsia="굴림" w:hAnsi="굴림" w:cs="굴림"/>
          <w:kern w:val="0"/>
          <w:sz w:val="22"/>
          <w:szCs w:val="20"/>
        </w:rPr>
      </w:pPr>
    </w:p>
    <w:p w14:paraId="00EDCCE0" w14:textId="77777777" w:rsidR="00E33D7E" w:rsidRDefault="00E33D7E" w:rsidP="00124785">
      <w:pPr>
        <w:widowControl/>
        <w:wordWrap/>
        <w:snapToGrid w:val="0"/>
        <w:rPr>
          <w:rFonts w:ascii="굴림" w:eastAsia="굴림" w:hAnsi="굴림" w:cs="굴림"/>
          <w:kern w:val="0"/>
          <w:sz w:val="22"/>
          <w:szCs w:val="20"/>
        </w:rPr>
      </w:pPr>
    </w:p>
    <w:p w14:paraId="21E58886" w14:textId="263AE26F" w:rsidR="00D01FD2" w:rsidRDefault="00E33D7E" w:rsidP="00E33D7E">
      <w:pPr>
        <w:pStyle w:val="aa"/>
        <w:wordWrap/>
        <w:snapToGrid w:val="0"/>
        <w:ind w:leftChars="0" w:left="0"/>
        <w:rPr>
          <w:rFonts w:asciiTheme="minorEastAsia" w:hAnsiTheme="minorEastAsia"/>
          <w:b/>
          <w:snapToGrid w:val="0"/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③</w:t>
      </w:r>
      <w:r w:rsidR="00D01FD2" w:rsidRPr="00CE44D5">
        <w:rPr>
          <w:rFonts w:hint="eastAsia"/>
          <w:sz w:val="24"/>
          <w:szCs w:val="24"/>
        </w:rPr>
        <w:t xml:space="preserve"> </w:t>
      </w:r>
      <w:r w:rsidR="00D01FD2" w:rsidRPr="00CE44D5">
        <w:rPr>
          <w:rFonts w:asciiTheme="minorEastAsia" w:hAnsiTheme="minorEastAsia" w:hint="eastAsia"/>
          <w:b/>
          <w:snapToGrid w:val="0"/>
          <w:kern w:val="0"/>
          <w:sz w:val="24"/>
          <w:szCs w:val="24"/>
        </w:rPr>
        <w:t>성별</w:t>
      </w:r>
      <w:r w:rsidR="00D01FD2" w:rsidRPr="00CE44D5">
        <w:rPr>
          <w:rFonts w:asciiTheme="minorEastAsia" w:hAnsiTheme="minorEastAsia"/>
          <w:b/>
          <w:snapToGrid w:val="0"/>
          <w:kern w:val="0"/>
          <w:sz w:val="24"/>
          <w:szCs w:val="24"/>
        </w:rPr>
        <w:t>/</w:t>
      </w:r>
      <w:r w:rsidR="00D01FD2" w:rsidRPr="00CE44D5">
        <w:rPr>
          <w:rFonts w:asciiTheme="minorEastAsia" w:hAnsiTheme="minorEastAsia" w:hint="eastAsia"/>
          <w:b/>
          <w:snapToGrid w:val="0"/>
          <w:kern w:val="0"/>
          <w:sz w:val="24"/>
          <w:szCs w:val="24"/>
        </w:rPr>
        <w:t>연령대별 판매 비중</w:t>
      </w:r>
    </w:p>
    <w:p w14:paraId="0309BE72" w14:textId="77777777" w:rsidR="00E33D7E" w:rsidRPr="00CE44D5" w:rsidRDefault="00E33D7E" w:rsidP="00E33D7E">
      <w:pPr>
        <w:pStyle w:val="aa"/>
        <w:wordWrap/>
        <w:snapToGrid w:val="0"/>
        <w:ind w:leftChars="0"/>
        <w:rPr>
          <w:rFonts w:asciiTheme="minorEastAsia" w:hAnsiTheme="minorEastAsia"/>
          <w:b/>
          <w:snapToGrid w:val="0"/>
          <w:kern w:val="0"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319"/>
        <w:gridCol w:w="1247"/>
        <w:gridCol w:w="1247"/>
        <w:gridCol w:w="1247"/>
        <w:gridCol w:w="1313"/>
        <w:gridCol w:w="1317"/>
        <w:gridCol w:w="1326"/>
      </w:tblGrid>
      <w:tr w:rsidR="00DB0549" w:rsidRPr="00036D98" w14:paraId="1A721FBD" w14:textId="77777777" w:rsidTr="00422D73">
        <w:trPr>
          <w:trHeight w:val="397"/>
          <w:jc w:val="center"/>
        </w:trPr>
        <w:tc>
          <w:tcPr>
            <w:tcW w:w="1319" w:type="dxa"/>
            <w:vMerge w:val="restart"/>
            <w:tcBorders>
              <w:right w:val="double" w:sz="4" w:space="0" w:color="404040" w:themeColor="text1" w:themeTint="BF"/>
            </w:tcBorders>
            <w:shd w:val="clear" w:color="auto" w:fill="5F6F94"/>
            <w:vAlign w:val="center"/>
          </w:tcPr>
          <w:p w14:paraId="7DB33D44" w14:textId="492A456F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구분</w:t>
            </w:r>
          </w:p>
        </w:tc>
        <w:tc>
          <w:tcPr>
            <w:tcW w:w="3741" w:type="dxa"/>
            <w:gridSpan w:val="3"/>
            <w:tcBorders>
              <w:bottom w:val="double" w:sz="4" w:space="0" w:color="404040" w:themeColor="text1" w:themeTint="BF"/>
              <w:right w:val="double" w:sz="4" w:space="0" w:color="404040" w:themeColor="text1" w:themeTint="BF"/>
            </w:tcBorders>
            <w:shd w:val="clear" w:color="auto" w:fill="5F6F94"/>
            <w:vAlign w:val="center"/>
          </w:tcPr>
          <w:p w14:paraId="60424992" w14:textId="77777777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2</w:t>
            </w:r>
            <w:r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  <w:t>02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5년 상반기</w:t>
            </w:r>
          </w:p>
        </w:tc>
        <w:tc>
          <w:tcPr>
            <w:tcW w:w="3956" w:type="dxa"/>
            <w:gridSpan w:val="3"/>
            <w:tcBorders>
              <w:left w:val="double" w:sz="4" w:space="0" w:color="404040" w:themeColor="text1" w:themeTint="BF"/>
              <w:bottom w:val="double" w:sz="4" w:space="0" w:color="404040" w:themeColor="text1" w:themeTint="BF"/>
            </w:tcBorders>
            <w:shd w:val="clear" w:color="auto" w:fill="5F6F94"/>
            <w:vAlign w:val="center"/>
          </w:tcPr>
          <w:p w14:paraId="6A0D4738" w14:textId="4DAA0EED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2</w:t>
            </w:r>
            <w:r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  <w:t>0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26년</w:t>
            </w:r>
            <w:r w:rsidR="000B1577"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 xml:space="preserve"> </w:t>
            </w:r>
            <w:r w:rsidR="00BB2F14"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 xml:space="preserve">상반기 </w:t>
            </w:r>
          </w:p>
        </w:tc>
      </w:tr>
      <w:tr w:rsidR="00DB0549" w:rsidRPr="00036D98" w14:paraId="4F136421" w14:textId="77777777" w:rsidTr="00E12126">
        <w:trPr>
          <w:trHeight w:val="397"/>
          <w:jc w:val="center"/>
        </w:trPr>
        <w:tc>
          <w:tcPr>
            <w:tcW w:w="1319" w:type="dxa"/>
            <w:vMerge/>
            <w:tcBorders>
              <w:bottom w:val="double" w:sz="4" w:space="0" w:color="404040" w:themeColor="text1" w:themeTint="BF"/>
              <w:right w:val="double" w:sz="4" w:space="0" w:color="404040" w:themeColor="text1" w:themeTint="BF"/>
            </w:tcBorders>
            <w:shd w:val="clear" w:color="auto" w:fill="5F6F94"/>
            <w:vAlign w:val="center"/>
          </w:tcPr>
          <w:p w14:paraId="27385AD2" w14:textId="7167E3DB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</w:p>
        </w:tc>
        <w:tc>
          <w:tcPr>
            <w:tcW w:w="1247" w:type="dxa"/>
            <w:tcBorders>
              <w:bottom w:val="double" w:sz="4" w:space="0" w:color="404040" w:themeColor="text1" w:themeTint="BF"/>
            </w:tcBorders>
            <w:shd w:val="clear" w:color="auto" w:fill="5F6F94"/>
            <w:vAlign w:val="center"/>
          </w:tcPr>
          <w:p w14:paraId="3800F6DE" w14:textId="77777777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 w:rsidRPr="00C80306"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남</w:t>
            </w:r>
          </w:p>
        </w:tc>
        <w:tc>
          <w:tcPr>
            <w:tcW w:w="1247" w:type="dxa"/>
            <w:tcBorders>
              <w:bottom w:val="double" w:sz="4" w:space="0" w:color="404040" w:themeColor="text1" w:themeTint="BF"/>
            </w:tcBorders>
            <w:shd w:val="clear" w:color="auto" w:fill="5F6F94"/>
            <w:vAlign w:val="center"/>
          </w:tcPr>
          <w:p w14:paraId="180B6E8E" w14:textId="77777777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 w:rsidRPr="00C80306"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여</w:t>
            </w:r>
          </w:p>
        </w:tc>
        <w:tc>
          <w:tcPr>
            <w:tcW w:w="1247" w:type="dxa"/>
            <w:tcBorders>
              <w:bottom w:val="double" w:sz="4" w:space="0" w:color="404040" w:themeColor="text1" w:themeTint="BF"/>
              <w:right w:val="double" w:sz="4" w:space="0" w:color="404040" w:themeColor="text1" w:themeTint="BF"/>
            </w:tcBorders>
            <w:shd w:val="clear" w:color="auto" w:fill="5F6F94"/>
            <w:vAlign w:val="center"/>
          </w:tcPr>
          <w:p w14:paraId="099CF124" w14:textId="77777777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 w:rsidRPr="00C80306"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전체</w:t>
            </w:r>
          </w:p>
        </w:tc>
        <w:tc>
          <w:tcPr>
            <w:tcW w:w="1313" w:type="dxa"/>
            <w:tcBorders>
              <w:left w:val="double" w:sz="4" w:space="0" w:color="404040" w:themeColor="text1" w:themeTint="BF"/>
              <w:bottom w:val="double" w:sz="4" w:space="0" w:color="404040" w:themeColor="text1" w:themeTint="BF"/>
            </w:tcBorders>
            <w:shd w:val="clear" w:color="auto" w:fill="5F6F94"/>
            <w:vAlign w:val="center"/>
          </w:tcPr>
          <w:p w14:paraId="64DBA45A" w14:textId="77777777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 w:rsidRPr="00C80306"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남</w:t>
            </w:r>
          </w:p>
        </w:tc>
        <w:tc>
          <w:tcPr>
            <w:tcW w:w="1317" w:type="dxa"/>
            <w:tcBorders>
              <w:bottom w:val="double" w:sz="4" w:space="0" w:color="404040" w:themeColor="text1" w:themeTint="BF"/>
              <w:right w:val="single" w:sz="4" w:space="0" w:color="auto"/>
            </w:tcBorders>
            <w:shd w:val="clear" w:color="auto" w:fill="5F6F94"/>
            <w:vAlign w:val="center"/>
          </w:tcPr>
          <w:p w14:paraId="593D0C53" w14:textId="77777777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 w:rsidRPr="00C80306"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여</w:t>
            </w:r>
          </w:p>
        </w:tc>
        <w:tc>
          <w:tcPr>
            <w:tcW w:w="1326" w:type="dxa"/>
            <w:tcBorders>
              <w:left w:val="single" w:sz="4" w:space="0" w:color="auto"/>
              <w:bottom w:val="double" w:sz="4" w:space="0" w:color="404040" w:themeColor="text1" w:themeTint="BF"/>
            </w:tcBorders>
            <w:shd w:val="clear" w:color="auto" w:fill="5F6F94"/>
            <w:vAlign w:val="center"/>
          </w:tcPr>
          <w:p w14:paraId="160EC11E" w14:textId="77777777" w:rsidR="00DB0549" w:rsidRPr="00C80306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FFFFFF" w:themeColor="background1"/>
                <w:kern w:val="0"/>
                <w:sz w:val="18"/>
                <w:szCs w:val="20"/>
              </w:rPr>
            </w:pPr>
            <w:r w:rsidRPr="00C80306">
              <w:rPr>
                <w:rFonts w:asciiTheme="majorHAnsi" w:eastAsiaTheme="majorHAnsi" w:hAnsiTheme="majorHAnsi" w:cs="굴림" w:hint="eastAsia"/>
                <w:b/>
                <w:bCs/>
                <w:color w:val="FFFFFF" w:themeColor="background1"/>
                <w:kern w:val="0"/>
                <w:sz w:val="18"/>
                <w:szCs w:val="20"/>
              </w:rPr>
              <w:t>전체</w:t>
            </w:r>
          </w:p>
        </w:tc>
      </w:tr>
      <w:tr w:rsidR="00D01FD2" w:rsidRPr="00036D98" w14:paraId="090D55E0" w14:textId="77777777" w:rsidTr="00E12126">
        <w:trPr>
          <w:trHeight w:val="397"/>
          <w:jc w:val="center"/>
        </w:trPr>
        <w:tc>
          <w:tcPr>
            <w:tcW w:w="1319" w:type="dxa"/>
            <w:tcBorders>
              <w:top w:val="double" w:sz="4" w:space="0" w:color="404040" w:themeColor="text1" w:themeTint="BF"/>
              <w:bottom w:val="nil"/>
              <w:right w:val="double" w:sz="4" w:space="0" w:color="404040" w:themeColor="text1" w:themeTint="BF"/>
            </w:tcBorders>
            <w:vAlign w:val="center"/>
          </w:tcPr>
          <w:p w14:paraId="35F523B9" w14:textId="77777777" w:rsidR="00D01FD2" w:rsidRPr="00565C71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</w:pPr>
            <w:r w:rsidRPr="00565C71"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  <w:t>10</w:t>
            </w:r>
            <w:r w:rsidRPr="00565C71">
              <w:rPr>
                <w:rFonts w:asciiTheme="majorHAnsi" w:eastAsiaTheme="majorHAnsi" w:hAnsiTheme="majorHAnsi" w:cs="굴림" w:hint="eastAsia"/>
                <w:bCs/>
                <w:kern w:val="0"/>
                <w:sz w:val="18"/>
                <w:szCs w:val="20"/>
              </w:rPr>
              <w:t>대</w:t>
            </w:r>
            <w:r w:rsidRPr="00565C71"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  <w:t xml:space="preserve"> </w:t>
            </w:r>
            <w:r w:rsidRPr="00565C71">
              <w:rPr>
                <w:rFonts w:asciiTheme="majorHAnsi" w:eastAsiaTheme="majorHAnsi" w:hAnsiTheme="majorHAnsi" w:cs="굴림" w:hint="eastAsia"/>
                <w:bCs/>
                <w:kern w:val="0"/>
                <w:sz w:val="18"/>
                <w:szCs w:val="20"/>
              </w:rPr>
              <w:t>이하</w:t>
            </w:r>
          </w:p>
        </w:tc>
        <w:tc>
          <w:tcPr>
            <w:tcW w:w="1247" w:type="dxa"/>
            <w:tcBorders>
              <w:top w:val="double" w:sz="4" w:space="0" w:color="404040" w:themeColor="text1" w:themeTint="BF"/>
              <w:bottom w:val="nil"/>
            </w:tcBorders>
          </w:tcPr>
          <w:p w14:paraId="186852F7" w14:textId="4F156F70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1.2%</w:t>
            </w:r>
          </w:p>
        </w:tc>
        <w:tc>
          <w:tcPr>
            <w:tcW w:w="1247" w:type="dxa"/>
            <w:tcBorders>
              <w:top w:val="double" w:sz="4" w:space="0" w:color="404040" w:themeColor="text1" w:themeTint="BF"/>
              <w:bottom w:val="nil"/>
            </w:tcBorders>
          </w:tcPr>
          <w:p w14:paraId="754390A3" w14:textId="790EAA25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2.0%</w:t>
            </w:r>
          </w:p>
        </w:tc>
        <w:tc>
          <w:tcPr>
            <w:tcW w:w="1247" w:type="dxa"/>
            <w:tcBorders>
              <w:top w:val="double" w:sz="4" w:space="0" w:color="404040" w:themeColor="text1" w:themeTint="BF"/>
              <w:bottom w:val="nil"/>
              <w:right w:val="double" w:sz="4" w:space="0" w:color="404040" w:themeColor="text1" w:themeTint="BF"/>
            </w:tcBorders>
          </w:tcPr>
          <w:p w14:paraId="3C10C549" w14:textId="6795042B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3.2%</w:t>
            </w:r>
          </w:p>
        </w:tc>
        <w:tc>
          <w:tcPr>
            <w:tcW w:w="1313" w:type="dxa"/>
            <w:tcBorders>
              <w:top w:val="double" w:sz="4" w:space="0" w:color="404040" w:themeColor="text1" w:themeTint="BF"/>
              <w:left w:val="double" w:sz="4" w:space="0" w:color="404040" w:themeColor="text1" w:themeTint="BF"/>
              <w:bottom w:val="nil"/>
            </w:tcBorders>
          </w:tcPr>
          <w:p w14:paraId="6A6D55F6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0.9%</w:t>
            </w:r>
          </w:p>
        </w:tc>
        <w:tc>
          <w:tcPr>
            <w:tcW w:w="1317" w:type="dxa"/>
            <w:tcBorders>
              <w:top w:val="double" w:sz="4" w:space="0" w:color="404040" w:themeColor="text1" w:themeTint="BF"/>
              <w:bottom w:val="nil"/>
              <w:right w:val="single" w:sz="4" w:space="0" w:color="auto"/>
            </w:tcBorders>
          </w:tcPr>
          <w:p w14:paraId="7F87B367" w14:textId="4E0CCAA8" w:rsidR="00D01FD2" w:rsidRPr="00DE5279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>
              <w:rPr>
                <w:rFonts w:hint="eastAsia"/>
                <w:bCs/>
                <w:snapToGrid w:val="0"/>
                <w:kern w:val="0"/>
                <w:szCs w:val="20"/>
              </w:rPr>
              <w:t xml:space="preserve">  </w:t>
            </w:r>
            <w:r w:rsidR="00D01FD2" w:rsidRPr="00DE5279">
              <w:rPr>
                <w:bCs/>
                <w:snapToGrid w:val="0"/>
                <w:kern w:val="0"/>
                <w:szCs w:val="20"/>
              </w:rPr>
              <w:t>1.3%</w:t>
            </w:r>
          </w:p>
        </w:tc>
        <w:tc>
          <w:tcPr>
            <w:tcW w:w="1326" w:type="dxa"/>
            <w:tcBorders>
              <w:top w:val="double" w:sz="4" w:space="0" w:color="404040" w:themeColor="text1" w:themeTint="BF"/>
              <w:left w:val="single" w:sz="4" w:space="0" w:color="auto"/>
              <w:bottom w:val="nil"/>
            </w:tcBorders>
          </w:tcPr>
          <w:p w14:paraId="13FA6BFC" w14:textId="0F679E26" w:rsidR="00D01FD2" w:rsidRPr="00DE5279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>
              <w:rPr>
                <w:rFonts w:hint="eastAsia"/>
                <w:bCs/>
                <w:snapToGrid w:val="0"/>
                <w:kern w:val="0"/>
                <w:szCs w:val="20"/>
              </w:rPr>
              <w:t xml:space="preserve">  </w:t>
            </w:r>
            <w:r w:rsidR="00D01FD2" w:rsidRPr="00DE5279">
              <w:rPr>
                <w:bCs/>
                <w:snapToGrid w:val="0"/>
                <w:kern w:val="0"/>
                <w:szCs w:val="20"/>
              </w:rPr>
              <w:t>2.2%</w:t>
            </w:r>
          </w:p>
        </w:tc>
      </w:tr>
      <w:tr w:rsidR="00D01FD2" w:rsidRPr="00036D98" w14:paraId="51620279" w14:textId="77777777" w:rsidTr="00E12126">
        <w:trPr>
          <w:trHeight w:val="397"/>
          <w:jc w:val="center"/>
        </w:trPr>
        <w:tc>
          <w:tcPr>
            <w:tcW w:w="1319" w:type="dxa"/>
            <w:tcBorders>
              <w:top w:val="nil"/>
              <w:bottom w:val="nil"/>
              <w:right w:val="double" w:sz="4" w:space="0" w:color="404040" w:themeColor="text1" w:themeTint="BF"/>
            </w:tcBorders>
            <w:vAlign w:val="center"/>
          </w:tcPr>
          <w:p w14:paraId="5FA4361C" w14:textId="77777777" w:rsidR="00D01FD2" w:rsidRPr="00565C71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</w:pPr>
            <w:r w:rsidRPr="00565C71"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  <w:t>20</w:t>
            </w:r>
            <w:r w:rsidRPr="00565C71">
              <w:rPr>
                <w:rFonts w:asciiTheme="majorHAnsi" w:eastAsiaTheme="majorHAnsi" w:hAnsiTheme="majorHAnsi" w:cs="굴림" w:hint="eastAsia"/>
                <w:bCs/>
                <w:kern w:val="0"/>
                <w:sz w:val="18"/>
                <w:szCs w:val="20"/>
              </w:rPr>
              <w:t>대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9BCB1CE" w14:textId="18E89480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6.7%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16FDF951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11.5%</w:t>
            </w:r>
          </w:p>
        </w:tc>
        <w:tc>
          <w:tcPr>
            <w:tcW w:w="1247" w:type="dxa"/>
            <w:tcBorders>
              <w:top w:val="nil"/>
              <w:bottom w:val="nil"/>
              <w:right w:val="double" w:sz="4" w:space="0" w:color="404040" w:themeColor="text1" w:themeTint="BF"/>
            </w:tcBorders>
          </w:tcPr>
          <w:p w14:paraId="285244DC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18.2%</w:t>
            </w:r>
          </w:p>
        </w:tc>
        <w:tc>
          <w:tcPr>
            <w:tcW w:w="1313" w:type="dxa"/>
            <w:tcBorders>
              <w:top w:val="nil"/>
              <w:left w:val="double" w:sz="4" w:space="0" w:color="404040" w:themeColor="text1" w:themeTint="BF"/>
              <w:bottom w:val="nil"/>
            </w:tcBorders>
          </w:tcPr>
          <w:p w14:paraId="77287ABE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7.0%</w:t>
            </w:r>
          </w:p>
        </w:tc>
        <w:tc>
          <w:tcPr>
            <w:tcW w:w="1317" w:type="dxa"/>
            <w:tcBorders>
              <w:top w:val="nil"/>
              <w:bottom w:val="nil"/>
              <w:right w:val="single" w:sz="4" w:space="0" w:color="auto"/>
            </w:tcBorders>
          </w:tcPr>
          <w:p w14:paraId="66F9CE85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10.4%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</w:tcBorders>
          </w:tcPr>
          <w:p w14:paraId="1874BC21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17.4%</w:t>
            </w:r>
          </w:p>
        </w:tc>
      </w:tr>
      <w:tr w:rsidR="00D01FD2" w:rsidRPr="00036D98" w14:paraId="2AFDD6AB" w14:textId="77777777" w:rsidTr="00E12126">
        <w:trPr>
          <w:trHeight w:val="397"/>
          <w:jc w:val="center"/>
        </w:trPr>
        <w:tc>
          <w:tcPr>
            <w:tcW w:w="1319" w:type="dxa"/>
            <w:tcBorders>
              <w:top w:val="nil"/>
              <w:bottom w:val="nil"/>
              <w:right w:val="double" w:sz="4" w:space="0" w:color="404040" w:themeColor="text1" w:themeTint="BF"/>
            </w:tcBorders>
            <w:vAlign w:val="center"/>
          </w:tcPr>
          <w:p w14:paraId="3805B68C" w14:textId="77777777" w:rsidR="00D01FD2" w:rsidRPr="00565C71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</w:pPr>
            <w:r w:rsidRPr="00565C71"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  <w:t>30</w:t>
            </w:r>
            <w:r w:rsidRPr="00565C71">
              <w:rPr>
                <w:rFonts w:asciiTheme="majorHAnsi" w:eastAsiaTheme="majorHAnsi" w:hAnsiTheme="majorHAnsi" w:cs="굴림" w:hint="eastAsia"/>
                <w:bCs/>
                <w:kern w:val="0"/>
                <w:sz w:val="18"/>
                <w:szCs w:val="20"/>
              </w:rPr>
              <w:t>대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4E38E37D" w14:textId="614996C6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8.4%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777C08F3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14.1%</w:t>
            </w:r>
          </w:p>
        </w:tc>
        <w:tc>
          <w:tcPr>
            <w:tcW w:w="1247" w:type="dxa"/>
            <w:tcBorders>
              <w:top w:val="nil"/>
              <w:bottom w:val="nil"/>
              <w:right w:val="double" w:sz="4" w:space="0" w:color="404040" w:themeColor="text1" w:themeTint="BF"/>
            </w:tcBorders>
          </w:tcPr>
          <w:p w14:paraId="6C704A9C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22.5%</w:t>
            </w:r>
          </w:p>
        </w:tc>
        <w:tc>
          <w:tcPr>
            <w:tcW w:w="1313" w:type="dxa"/>
            <w:tcBorders>
              <w:top w:val="nil"/>
              <w:left w:val="double" w:sz="4" w:space="0" w:color="404040" w:themeColor="text1" w:themeTint="BF"/>
              <w:bottom w:val="nil"/>
            </w:tcBorders>
          </w:tcPr>
          <w:p w14:paraId="2AEB3816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8.0%</w:t>
            </w:r>
          </w:p>
        </w:tc>
        <w:tc>
          <w:tcPr>
            <w:tcW w:w="1317" w:type="dxa"/>
            <w:tcBorders>
              <w:top w:val="nil"/>
              <w:bottom w:val="nil"/>
              <w:right w:val="single" w:sz="4" w:space="0" w:color="auto"/>
            </w:tcBorders>
          </w:tcPr>
          <w:p w14:paraId="1CD36FBF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13.3%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</w:tcBorders>
          </w:tcPr>
          <w:p w14:paraId="7672BE5C" w14:textId="06F49980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21.</w:t>
            </w:r>
            <w:r w:rsidR="00A52869">
              <w:rPr>
                <w:rFonts w:hint="eastAsia"/>
                <w:bCs/>
                <w:snapToGrid w:val="0"/>
                <w:kern w:val="0"/>
                <w:szCs w:val="20"/>
              </w:rPr>
              <w:t>3</w:t>
            </w:r>
            <w:r w:rsidRPr="00DE5279">
              <w:rPr>
                <w:bCs/>
                <w:snapToGrid w:val="0"/>
                <w:kern w:val="0"/>
                <w:szCs w:val="20"/>
              </w:rPr>
              <w:t>%</w:t>
            </w:r>
          </w:p>
        </w:tc>
      </w:tr>
      <w:tr w:rsidR="00D01FD2" w:rsidRPr="00036D98" w14:paraId="71463D56" w14:textId="77777777" w:rsidTr="00E12126">
        <w:trPr>
          <w:trHeight w:val="397"/>
          <w:jc w:val="center"/>
        </w:trPr>
        <w:tc>
          <w:tcPr>
            <w:tcW w:w="1319" w:type="dxa"/>
            <w:tcBorders>
              <w:top w:val="nil"/>
              <w:bottom w:val="nil"/>
              <w:right w:val="double" w:sz="4" w:space="0" w:color="404040" w:themeColor="text1" w:themeTint="BF"/>
            </w:tcBorders>
            <w:vAlign w:val="center"/>
          </w:tcPr>
          <w:p w14:paraId="672132B7" w14:textId="77777777" w:rsidR="00D01FD2" w:rsidRPr="00DB054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 w:val="18"/>
                <w:szCs w:val="20"/>
              </w:rPr>
            </w:pPr>
            <w:r w:rsidRPr="00DB0549">
              <w:rPr>
                <w:rFonts w:asciiTheme="majorHAnsi" w:eastAsiaTheme="majorHAnsi" w:hAnsiTheme="majorHAnsi" w:cs="굴림"/>
                <w:kern w:val="0"/>
                <w:sz w:val="18"/>
                <w:szCs w:val="20"/>
              </w:rPr>
              <w:t>40</w:t>
            </w:r>
            <w:r w:rsidRPr="00DB0549">
              <w:rPr>
                <w:rFonts w:asciiTheme="majorHAnsi" w:eastAsiaTheme="majorHAnsi" w:hAnsiTheme="majorHAnsi" w:cs="굴림" w:hint="eastAsia"/>
                <w:kern w:val="0"/>
                <w:sz w:val="18"/>
                <w:szCs w:val="20"/>
              </w:rPr>
              <w:t>대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7FA37317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10.4%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3C8326AD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23.5%</w:t>
            </w:r>
          </w:p>
        </w:tc>
        <w:tc>
          <w:tcPr>
            <w:tcW w:w="1247" w:type="dxa"/>
            <w:tcBorders>
              <w:top w:val="nil"/>
              <w:bottom w:val="nil"/>
              <w:right w:val="double" w:sz="4" w:space="0" w:color="404040" w:themeColor="text1" w:themeTint="BF"/>
            </w:tcBorders>
          </w:tcPr>
          <w:p w14:paraId="0E6F954A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33.9%</w:t>
            </w:r>
          </w:p>
        </w:tc>
        <w:tc>
          <w:tcPr>
            <w:tcW w:w="1313" w:type="dxa"/>
            <w:tcBorders>
              <w:top w:val="nil"/>
              <w:left w:val="double" w:sz="4" w:space="0" w:color="404040" w:themeColor="text1" w:themeTint="BF"/>
              <w:bottom w:val="nil"/>
            </w:tcBorders>
          </w:tcPr>
          <w:p w14:paraId="69BEF493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9.8%</w:t>
            </w:r>
          </w:p>
        </w:tc>
        <w:tc>
          <w:tcPr>
            <w:tcW w:w="1317" w:type="dxa"/>
            <w:tcBorders>
              <w:top w:val="nil"/>
              <w:bottom w:val="nil"/>
              <w:right w:val="single" w:sz="4" w:space="0" w:color="auto"/>
            </w:tcBorders>
          </w:tcPr>
          <w:p w14:paraId="5DB98A2F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24.0%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</w:tcBorders>
          </w:tcPr>
          <w:p w14:paraId="31F724A9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33.8%</w:t>
            </w:r>
          </w:p>
        </w:tc>
      </w:tr>
      <w:tr w:rsidR="00D01FD2" w:rsidRPr="00036D98" w14:paraId="676B3DFA" w14:textId="77777777" w:rsidTr="00E12126">
        <w:trPr>
          <w:trHeight w:val="397"/>
          <w:jc w:val="center"/>
        </w:trPr>
        <w:tc>
          <w:tcPr>
            <w:tcW w:w="1319" w:type="dxa"/>
            <w:tcBorders>
              <w:top w:val="nil"/>
              <w:bottom w:val="nil"/>
              <w:right w:val="double" w:sz="4" w:space="0" w:color="404040" w:themeColor="text1" w:themeTint="BF"/>
            </w:tcBorders>
            <w:vAlign w:val="center"/>
          </w:tcPr>
          <w:p w14:paraId="2EABF332" w14:textId="77777777" w:rsidR="00D01FD2" w:rsidRPr="00565C71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</w:pPr>
            <w:r w:rsidRPr="00565C71"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  <w:t>50</w:t>
            </w:r>
            <w:r w:rsidRPr="00565C71">
              <w:rPr>
                <w:rFonts w:asciiTheme="majorHAnsi" w:eastAsiaTheme="majorHAnsi" w:hAnsiTheme="majorHAnsi" w:cs="굴림" w:hint="eastAsia"/>
                <w:bCs/>
                <w:kern w:val="0"/>
                <w:sz w:val="18"/>
                <w:szCs w:val="20"/>
              </w:rPr>
              <w:t>대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159D8ED2" w14:textId="6E155DBD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7.7%</w:t>
            </w:r>
          </w:p>
        </w:tc>
        <w:tc>
          <w:tcPr>
            <w:tcW w:w="1247" w:type="dxa"/>
            <w:tcBorders>
              <w:top w:val="nil"/>
              <w:bottom w:val="nil"/>
            </w:tcBorders>
          </w:tcPr>
          <w:p w14:paraId="587CD6F8" w14:textId="030295BC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8.8%</w:t>
            </w:r>
          </w:p>
        </w:tc>
        <w:tc>
          <w:tcPr>
            <w:tcW w:w="1247" w:type="dxa"/>
            <w:tcBorders>
              <w:top w:val="nil"/>
              <w:bottom w:val="nil"/>
              <w:right w:val="double" w:sz="4" w:space="0" w:color="404040" w:themeColor="text1" w:themeTint="BF"/>
            </w:tcBorders>
          </w:tcPr>
          <w:p w14:paraId="484FC947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snapToGrid w:val="0"/>
                <w:kern w:val="0"/>
                <w:szCs w:val="20"/>
              </w:rPr>
              <w:t>16.5</w:t>
            </w:r>
            <w:r w:rsidRPr="006720A7">
              <w:rPr>
                <w:snapToGrid w:val="0"/>
                <w:kern w:val="0"/>
                <w:szCs w:val="20"/>
              </w:rPr>
              <w:t>%</w:t>
            </w:r>
          </w:p>
        </w:tc>
        <w:tc>
          <w:tcPr>
            <w:tcW w:w="1313" w:type="dxa"/>
            <w:tcBorders>
              <w:top w:val="nil"/>
              <w:left w:val="double" w:sz="4" w:space="0" w:color="404040" w:themeColor="text1" w:themeTint="BF"/>
              <w:bottom w:val="nil"/>
            </w:tcBorders>
          </w:tcPr>
          <w:p w14:paraId="37E972D3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7.9%</w:t>
            </w:r>
          </w:p>
        </w:tc>
        <w:tc>
          <w:tcPr>
            <w:tcW w:w="1317" w:type="dxa"/>
            <w:tcBorders>
              <w:top w:val="nil"/>
              <w:bottom w:val="nil"/>
              <w:right w:val="single" w:sz="4" w:space="0" w:color="auto"/>
            </w:tcBorders>
          </w:tcPr>
          <w:p w14:paraId="11E6CDD0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10.9%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nil"/>
            </w:tcBorders>
          </w:tcPr>
          <w:p w14:paraId="5E727123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18.8%</w:t>
            </w:r>
          </w:p>
        </w:tc>
      </w:tr>
      <w:tr w:rsidR="00D01FD2" w:rsidRPr="00036D98" w14:paraId="26C7D4D3" w14:textId="77777777" w:rsidTr="00E12126">
        <w:trPr>
          <w:trHeight w:val="397"/>
          <w:jc w:val="center"/>
        </w:trPr>
        <w:tc>
          <w:tcPr>
            <w:tcW w:w="1319" w:type="dxa"/>
            <w:tcBorders>
              <w:top w:val="nil"/>
              <w:bottom w:val="double" w:sz="4" w:space="0" w:color="404040" w:themeColor="text1" w:themeTint="BF"/>
              <w:right w:val="double" w:sz="4" w:space="0" w:color="404040" w:themeColor="text1" w:themeTint="BF"/>
            </w:tcBorders>
            <w:vAlign w:val="center"/>
          </w:tcPr>
          <w:p w14:paraId="1835A01A" w14:textId="77777777" w:rsidR="00D01FD2" w:rsidRPr="00565C71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</w:pPr>
            <w:r w:rsidRPr="00565C71"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  <w:t>60</w:t>
            </w:r>
            <w:r w:rsidRPr="00565C71">
              <w:rPr>
                <w:rFonts w:asciiTheme="majorHAnsi" w:eastAsiaTheme="majorHAnsi" w:hAnsiTheme="majorHAnsi" w:cs="굴림" w:hint="eastAsia"/>
                <w:bCs/>
                <w:kern w:val="0"/>
                <w:sz w:val="18"/>
                <w:szCs w:val="20"/>
              </w:rPr>
              <w:t>대</w:t>
            </w:r>
            <w:r w:rsidRPr="00565C71">
              <w:rPr>
                <w:rFonts w:asciiTheme="majorHAnsi" w:eastAsiaTheme="majorHAnsi" w:hAnsiTheme="majorHAnsi" w:cs="굴림"/>
                <w:bCs/>
                <w:kern w:val="0"/>
                <w:sz w:val="18"/>
                <w:szCs w:val="20"/>
              </w:rPr>
              <w:t xml:space="preserve"> </w:t>
            </w:r>
            <w:r w:rsidRPr="00565C71">
              <w:rPr>
                <w:rFonts w:asciiTheme="majorHAnsi" w:eastAsiaTheme="majorHAnsi" w:hAnsiTheme="majorHAnsi" w:cs="굴림" w:hint="eastAsia"/>
                <w:bCs/>
                <w:kern w:val="0"/>
                <w:sz w:val="18"/>
                <w:szCs w:val="20"/>
              </w:rPr>
              <w:t>이상</w:t>
            </w:r>
          </w:p>
        </w:tc>
        <w:tc>
          <w:tcPr>
            <w:tcW w:w="1247" w:type="dxa"/>
            <w:tcBorders>
              <w:top w:val="nil"/>
              <w:bottom w:val="double" w:sz="4" w:space="0" w:color="404040" w:themeColor="text1" w:themeTint="BF"/>
            </w:tcBorders>
          </w:tcPr>
          <w:p w14:paraId="5C4BB7B9" w14:textId="3119B27D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3.7%</w:t>
            </w:r>
          </w:p>
        </w:tc>
        <w:tc>
          <w:tcPr>
            <w:tcW w:w="1247" w:type="dxa"/>
            <w:tcBorders>
              <w:top w:val="nil"/>
              <w:bottom w:val="double" w:sz="4" w:space="0" w:color="404040" w:themeColor="text1" w:themeTint="BF"/>
            </w:tcBorders>
          </w:tcPr>
          <w:p w14:paraId="5FD40979" w14:textId="74B8204C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2.0%</w:t>
            </w:r>
          </w:p>
        </w:tc>
        <w:tc>
          <w:tcPr>
            <w:tcW w:w="1247" w:type="dxa"/>
            <w:tcBorders>
              <w:top w:val="nil"/>
              <w:bottom w:val="double" w:sz="4" w:space="0" w:color="404040" w:themeColor="text1" w:themeTint="BF"/>
              <w:right w:val="double" w:sz="4" w:space="0" w:color="404040" w:themeColor="text1" w:themeTint="BF"/>
            </w:tcBorders>
          </w:tcPr>
          <w:p w14:paraId="647C5BEB" w14:textId="26785287" w:rsidR="00D01FD2" w:rsidRPr="006720A7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>
              <w:rPr>
                <w:rFonts w:hint="eastAsia"/>
                <w:snapToGrid w:val="0"/>
                <w:kern w:val="0"/>
                <w:szCs w:val="20"/>
              </w:rPr>
              <w:t xml:space="preserve">  </w:t>
            </w:r>
            <w:r w:rsidR="00D01FD2" w:rsidRPr="006720A7">
              <w:rPr>
                <w:snapToGrid w:val="0"/>
                <w:kern w:val="0"/>
                <w:szCs w:val="20"/>
              </w:rPr>
              <w:t>5.7%</w:t>
            </w:r>
          </w:p>
        </w:tc>
        <w:tc>
          <w:tcPr>
            <w:tcW w:w="1313" w:type="dxa"/>
            <w:tcBorders>
              <w:top w:val="nil"/>
              <w:left w:val="double" w:sz="4" w:space="0" w:color="404040" w:themeColor="text1" w:themeTint="BF"/>
              <w:bottom w:val="double" w:sz="4" w:space="0" w:color="404040" w:themeColor="text1" w:themeTint="BF"/>
            </w:tcBorders>
          </w:tcPr>
          <w:p w14:paraId="11DF34F8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4.0%</w:t>
            </w:r>
          </w:p>
        </w:tc>
        <w:tc>
          <w:tcPr>
            <w:tcW w:w="1317" w:type="dxa"/>
            <w:tcBorders>
              <w:top w:val="nil"/>
              <w:bottom w:val="double" w:sz="4" w:space="0" w:color="404040" w:themeColor="text1" w:themeTint="BF"/>
              <w:right w:val="single" w:sz="4" w:space="0" w:color="auto"/>
            </w:tcBorders>
          </w:tcPr>
          <w:p w14:paraId="3AFFC577" w14:textId="1202E5C2" w:rsidR="00D01FD2" w:rsidRPr="00DE5279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>
              <w:rPr>
                <w:rFonts w:hint="eastAsia"/>
                <w:bCs/>
                <w:snapToGrid w:val="0"/>
                <w:kern w:val="0"/>
                <w:szCs w:val="20"/>
              </w:rPr>
              <w:t xml:space="preserve">  </w:t>
            </w:r>
            <w:r w:rsidR="00D01FD2" w:rsidRPr="00DE5279">
              <w:rPr>
                <w:bCs/>
                <w:snapToGrid w:val="0"/>
                <w:kern w:val="0"/>
                <w:szCs w:val="20"/>
              </w:rPr>
              <w:t>2.5%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double" w:sz="4" w:space="0" w:color="404040" w:themeColor="text1" w:themeTint="BF"/>
            </w:tcBorders>
          </w:tcPr>
          <w:p w14:paraId="014748FD" w14:textId="25A2DC62" w:rsidR="00D01FD2" w:rsidRPr="00DE5279" w:rsidRDefault="00DB0549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kern w:val="0"/>
                <w:szCs w:val="20"/>
              </w:rPr>
            </w:pPr>
            <w:r>
              <w:rPr>
                <w:rFonts w:hint="eastAsia"/>
                <w:bCs/>
                <w:snapToGrid w:val="0"/>
                <w:kern w:val="0"/>
                <w:szCs w:val="20"/>
              </w:rPr>
              <w:t xml:space="preserve">  </w:t>
            </w:r>
            <w:r w:rsidR="00D01FD2" w:rsidRPr="00DE5279">
              <w:rPr>
                <w:bCs/>
                <w:snapToGrid w:val="0"/>
                <w:kern w:val="0"/>
                <w:szCs w:val="20"/>
              </w:rPr>
              <w:t>6.5%</w:t>
            </w:r>
          </w:p>
        </w:tc>
      </w:tr>
      <w:tr w:rsidR="00D01FD2" w:rsidRPr="00036D98" w14:paraId="088C9327" w14:textId="77777777" w:rsidTr="00E12126">
        <w:trPr>
          <w:trHeight w:val="397"/>
          <w:jc w:val="center"/>
        </w:trPr>
        <w:tc>
          <w:tcPr>
            <w:tcW w:w="1319" w:type="dxa"/>
            <w:tcBorders>
              <w:top w:val="double" w:sz="4" w:space="0" w:color="404040" w:themeColor="text1" w:themeTint="BF"/>
              <w:right w:val="double" w:sz="4" w:space="0" w:color="404040" w:themeColor="text1" w:themeTint="BF"/>
            </w:tcBorders>
            <w:vAlign w:val="center"/>
          </w:tcPr>
          <w:p w14:paraId="5B3C5DFF" w14:textId="77777777" w:rsidR="00D01FD2" w:rsidRPr="000A355D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/>
                <w:bCs/>
                <w:color w:val="404040" w:themeColor="text1" w:themeTint="BF"/>
                <w:kern w:val="0"/>
                <w:sz w:val="18"/>
                <w:szCs w:val="20"/>
              </w:rPr>
            </w:pPr>
            <w:r w:rsidRPr="000A355D">
              <w:rPr>
                <w:rFonts w:asciiTheme="majorHAnsi" w:eastAsiaTheme="majorHAnsi" w:hAnsiTheme="majorHAnsi" w:cs="굴림" w:hint="eastAsia"/>
                <w:b/>
                <w:bCs/>
                <w:color w:val="404040" w:themeColor="text1" w:themeTint="BF"/>
                <w:kern w:val="0"/>
                <w:sz w:val="18"/>
                <w:szCs w:val="20"/>
              </w:rPr>
              <w:t>전체</w:t>
            </w:r>
          </w:p>
        </w:tc>
        <w:tc>
          <w:tcPr>
            <w:tcW w:w="1247" w:type="dxa"/>
            <w:tcBorders>
              <w:top w:val="double" w:sz="4" w:space="0" w:color="404040" w:themeColor="text1" w:themeTint="BF"/>
            </w:tcBorders>
          </w:tcPr>
          <w:p w14:paraId="35EEDF95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38.1%</w:t>
            </w:r>
          </w:p>
        </w:tc>
        <w:tc>
          <w:tcPr>
            <w:tcW w:w="1247" w:type="dxa"/>
            <w:tcBorders>
              <w:top w:val="double" w:sz="4" w:space="0" w:color="404040" w:themeColor="text1" w:themeTint="BF"/>
            </w:tcBorders>
          </w:tcPr>
          <w:p w14:paraId="2804347E" w14:textId="77777777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61.9%</w:t>
            </w:r>
          </w:p>
        </w:tc>
        <w:tc>
          <w:tcPr>
            <w:tcW w:w="1247" w:type="dxa"/>
            <w:tcBorders>
              <w:top w:val="double" w:sz="4" w:space="0" w:color="404040" w:themeColor="text1" w:themeTint="BF"/>
              <w:right w:val="double" w:sz="4" w:space="0" w:color="404040" w:themeColor="text1" w:themeTint="BF"/>
            </w:tcBorders>
          </w:tcPr>
          <w:p w14:paraId="445E85B0" w14:textId="319AEAF5" w:rsidR="00D01FD2" w:rsidRPr="006720A7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kern w:val="0"/>
                <w:szCs w:val="20"/>
              </w:rPr>
            </w:pPr>
            <w:r w:rsidRPr="006720A7">
              <w:rPr>
                <w:snapToGrid w:val="0"/>
                <w:kern w:val="0"/>
                <w:szCs w:val="20"/>
              </w:rPr>
              <w:t>100%</w:t>
            </w:r>
          </w:p>
        </w:tc>
        <w:tc>
          <w:tcPr>
            <w:tcW w:w="1313" w:type="dxa"/>
            <w:tcBorders>
              <w:top w:val="double" w:sz="4" w:space="0" w:color="404040" w:themeColor="text1" w:themeTint="BF"/>
              <w:left w:val="double" w:sz="4" w:space="0" w:color="404040" w:themeColor="text1" w:themeTint="BF"/>
            </w:tcBorders>
          </w:tcPr>
          <w:p w14:paraId="793B8873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404040" w:themeColor="text1" w:themeTint="BF"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37.6%</w:t>
            </w:r>
          </w:p>
        </w:tc>
        <w:tc>
          <w:tcPr>
            <w:tcW w:w="1317" w:type="dxa"/>
            <w:tcBorders>
              <w:top w:val="double" w:sz="4" w:space="0" w:color="404040" w:themeColor="text1" w:themeTint="BF"/>
              <w:right w:val="single" w:sz="4" w:space="0" w:color="auto"/>
            </w:tcBorders>
          </w:tcPr>
          <w:p w14:paraId="7BEEA9F8" w14:textId="77777777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404040" w:themeColor="text1" w:themeTint="BF"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62.4%</w:t>
            </w:r>
          </w:p>
        </w:tc>
        <w:tc>
          <w:tcPr>
            <w:tcW w:w="1326" w:type="dxa"/>
            <w:tcBorders>
              <w:top w:val="double" w:sz="4" w:space="0" w:color="404040" w:themeColor="text1" w:themeTint="BF"/>
              <w:left w:val="single" w:sz="4" w:space="0" w:color="auto"/>
            </w:tcBorders>
          </w:tcPr>
          <w:p w14:paraId="0DFB9B96" w14:textId="7159699B" w:rsidR="00D01FD2" w:rsidRPr="00DE5279" w:rsidRDefault="00D01FD2" w:rsidP="00E12126">
            <w:pPr>
              <w:pStyle w:val="ad"/>
              <w:wordWrap/>
              <w:jc w:val="center"/>
              <w:rPr>
                <w:rFonts w:asciiTheme="majorHAnsi" w:eastAsiaTheme="majorHAnsi" w:hAnsiTheme="majorHAnsi" w:cs="굴림"/>
                <w:bCs/>
                <w:color w:val="404040" w:themeColor="text1" w:themeTint="BF"/>
                <w:kern w:val="0"/>
                <w:szCs w:val="20"/>
              </w:rPr>
            </w:pPr>
            <w:r w:rsidRPr="00DE5279">
              <w:rPr>
                <w:bCs/>
                <w:snapToGrid w:val="0"/>
                <w:kern w:val="0"/>
                <w:szCs w:val="20"/>
              </w:rPr>
              <w:t>100%</w:t>
            </w:r>
          </w:p>
        </w:tc>
      </w:tr>
    </w:tbl>
    <w:p w14:paraId="13F5E17D" w14:textId="77777777" w:rsidR="00D01FD2" w:rsidRDefault="00D01FD2" w:rsidP="00D01FD2">
      <w:pPr>
        <w:wordWrap/>
        <w:rPr>
          <w:b/>
          <w:snapToGrid w:val="0"/>
          <w:kern w:val="0"/>
          <w:sz w:val="24"/>
          <w:szCs w:val="24"/>
        </w:rPr>
      </w:pPr>
    </w:p>
    <w:p w14:paraId="3B2DE1A3" w14:textId="77777777" w:rsidR="00A7355F" w:rsidRPr="00356A1E" w:rsidRDefault="00A7355F" w:rsidP="00124785">
      <w:pPr>
        <w:widowControl/>
        <w:wordWrap/>
        <w:snapToGrid w:val="0"/>
        <w:spacing w:line="280" w:lineRule="atLeast"/>
        <w:jc w:val="center"/>
        <w:rPr>
          <w:rFonts w:ascii="바탕" w:eastAsia="바탕" w:hAnsi="바탕" w:cs="굴림"/>
          <w:vanish/>
          <w:color w:val="000000"/>
          <w:kern w:val="0"/>
          <w:szCs w:val="20"/>
        </w:rPr>
      </w:pPr>
    </w:p>
    <w:sectPr w:rsidR="00A7355F" w:rsidRPr="00356A1E" w:rsidSect="0038640C">
      <w:footerReference w:type="default" r:id="rId18"/>
      <w:pgSz w:w="11906" w:h="16838" w:code="9"/>
      <w:pgMar w:top="1701" w:right="1440" w:bottom="1276" w:left="1440" w:header="851" w:footer="680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0F82" w14:textId="77777777" w:rsidR="003037CA" w:rsidRDefault="003037CA" w:rsidP="00F34C29">
      <w:r>
        <w:separator/>
      </w:r>
    </w:p>
  </w:endnote>
  <w:endnote w:type="continuationSeparator" w:id="0">
    <w:p w14:paraId="30794513" w14:textId="77777777" w:rsidR="003037CA" w:rsidRDefault="003037CA" w:rsidP="00F34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198081"/>
      <w:docPartObj>
        <w:docPartGallery w:val="Page Numbers (Bottom of Page)"/>
        <w:docPartUnique/>
      </w:docPartObj>
    </w:sdtPr>
    <w:sdtContent>
      <w:p w14:paraId="7CEC936E" w14:textId="1427EC0A" w:rsidR="007321DA" w:rsidRDefault="007321D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5ED3" w:rsidRPr="001D5ED3">
          <w:rPr>
            <w:noProof/>
            <w:lang w:val="ko-KR"/>
          </w:rPr>
          <w:t>11</w:t>
        </w:r>
        <w:r>
          <w:rPr>
            <w:noProof/>
            <w:lang w:val="ko-KR"/>
          </w:rPr>
          <w:fldChar w:fldCharType="end"/>
        </w:r>
      </w:p>
    </w:sdtContent>
  </w:sdt>
  <w:p w14:paraId="1AE0CD49" w14:textId="77777777" w:rsidR="007321DA" w:rsidRDefault="007321DA" w:rsidP="0007726D">
    <w:pPr>
      <w:pStyle w:val="a6"/>
      <w:tabs>
        <w:tab w:val="left" w:pos="5314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4236A" w14:textId="77777777" w:rsidR="003037CA" w:rsidRDefault="003037CA" w:rsidP="00F34C29">
      <w:r>
        <w:separator/>
      </w:r>
    </w:p>
  </w:footnote>
  <w:footnote w:type="continuationSeparator" w:id="0">
    <w:p w14:paraId="0C5B0DEF" w14:textId="77777777" w:rsidR="003037CA" w:rsidRDefault="003037CA" w:rsidP="00F34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2D8F"/>
    <w:multiLevelType w:val="hybridMultilevel"/>
    <w:tmpl w:val="B2A84B1C"/>
    <w:lvl w:ilvl="0" w:tplc="EBC2355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45B41F4"/>
    <w:multiLevelType w:val="hybridMultilevel"/>
    <w:tmpl w:val="E93AD2A0"/>
    <w:lvl w:ilvl="0" w:tplc="118C8B78">
      <w:start w:val="6"/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512287B"/>
    <w:multiLevelType w:val="hybridMultilevel"/>
    <w:tmpl w:val="7B226644"/>
    <w:lvl w:ilvl="0" w:tplc="461ACC62">
      <w:start w:val="1"/>
      <w:numFmt w:val="bullet"/>
      <w:lvlText w:val="※"/>
      <w:lvlJc w:val="left"/>
      <w:pPr>
        <w:ind w:left="478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91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1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1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1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18" w:hanging="400"/>
      </w:pPr>
      <w:rPr>
        <w:rFonts w:ascii="Wingdings" w:hAnsi="Wingdings" w:hint="default"/>
      </w:rPr>
    </w:lvl>
  </w:abstractNum>
  <w:abstractNum w:abstractNumId="3" w15:restartNumberingAfterBreak="0">
    <w:nsid w:val="053E49E3"/>
    <w:multiLevelType w:val="hybridMultilevel"/>
    <w:tmpl w:val="21C266D6"/>
    <w:lvl w:ilvl="0" w:tplc="0EF2C474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06AB7E02"/>
    <w:multiLevelType w:val="hybridMultilevel"/>
    <w:tmpl w:val="2E3AD6CA"/>
    <w:lvl w:ilvl="0" w:tplc="12C694BA">
      <w:start w:val="1"/>
      <w:numFmt w:val="decimal"/>
      <w:lvlText w:val="(%1)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0AAF18E5"/>
    <w:multiLevelType w:val="hybridMultilevel"/>
    <w:tmpl w:val="2CC01088"/>
    <w:lvl w:ilvl="0" w:tplc="11288906">
      <w:start w:val="1"/>
      <w:numFmt w:val="bullet"/>
      <w:lvlText w:val="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EB42254"/>
    <w:multiLevelType w:val="hybridMultilevel"/>
    <w:tmpl w:val="892C01FC"/>
    <w:lvl w:ilvl="0" w:tplc="DC8EE16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0F629C7"/>
    <w:multiLevelType w:val="hybridMultilevel"/>
    <w:tmpl w:val="D8C48DFA"/>
    <w:lvl w:ilvl="0" w:tplc="4A1A3C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8" w15:restartNumberingAfterBreak="0">
    <w:nsid w:val="265A0B04"/>
    <w:multiLevelType w:val="hybridMultilevel"/>
    <w:tmpl w:val="66AC328C"/>
    <w:lvl w:ilvl="0" w:tplc="48649E18">
      <w:start w:val="2015"/>
      <w:numFmt w:val="bullet"/>
      <w:lvlText w:val="-"/>
      <w:lvlJc w:val="left"/>
      <w:pPr>
        <w:ind w:left="7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9" w15:restartNumberingAfterBreak="0">
    <w:nsid w:val="2C73792F"/>
    <w:multiLevelType w:val="hybridMultilevel"/>
    <w:tmpl w:val="7AEE9AB2"/>
    <w:lvl w:ilvl="0" w:tplc="B4080886">
      <w:numFmt w:val="bullet"/>
      <w:lvlText w:val="-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0" w15:restartNumberingAfterBreak="0">
    <w:nsid w:val="322F5FBA"/>
    <w:multiLevelType w:val="hybridMultilevel"/>
    <w:tmpl w:val="61740748"/>
    <w:lvl w:ilvl="0" w:tplc="9F749A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7" w:hanging="440"/>
      </w:pPr>
    </w:lvl>
    <w:lvl w:ilvl="2" w:tplc="0409001B" w:tentative="1">
      <w:start w:val="1"/>
      <w:numFmt w:val="lowerRoman"/>
      <w:lvlText w:val="%3."/>
      <w:lvlJc w:val="righ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9" w:tentative="1">
      <w:start w:val="1"/>
      <w:numFmt w:val="upperLetter"/>
      <w:lvlText w:val="%5."/>
      <w:lvlJc w:val="left"/>
      <w:pPr>
        <w:ind w:left="2767" w:hanging="440"/>
      </w:pPr>
    </w:lvl>
    <w:lvl w:ilvl="5" w:tplc="0409001B" w:tentative="1">
      <w:start w:val="1"/>
      <w:numFmt w:val="lowerRoman"/>
      <w:lvlText w:val="%6."/>
      <w:lvlJc w:val="righ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9" w:tentative="1">
      <w:start w:val="1"/>
      <w:numFmt w:val="upperLetter"/>
      <w:lvlText w:val="%8."/>
      <w:lvlJc w:val="left"/>
      <w:pPr>
        <w:ind w:left="4087" w:hanging="440"/>
      </w:pPr>
    </w:lvl>
    <w:lvl w:ilvl="8" w:tplc="0409001B" w:tentative="1">
      <w:start w:val="1"/>
      <w:numFmt w:val="lowerRoman"/>
      <w:lvlText w:val="%9."/>
      <w:lvlJc w:val="right"/>
      <w:pPr>
        <w:ind w:left="4527" w:hanging="440"/>
      </w:pPr>
    </w:lvl>
  </w:abstractNum>
  <w:abstractNum w:abstractNumId="11" w15:restartNumberingAfterBreak="0">
    <w:nsid w:val="33404DB4"/>
    <w:multiLevelType w:val="hybridMultilevel"/>
    <w:tmpl w:val="77A0A6E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A5F0516"/>
    <w:multiLevelType w:val="hybridMultilevel"/>
    <w:tmpl w:val="A7DC52F8"/>
    <w:lvl w:ilvl="0" w:tplc="D9EAA612">
      <w:start w:val="1"/>
      <w:numFmt w:val="decimal"/>
      <w:lvlText w:val="%1."/>
      <w:lvlJc w:val="left"/>
      <w:pPr>
        <w:ind w:left="441" w:hanging="360"/>
      </w:pPr>
      <w:rPr>
        <w:rFonts w:hint="default"/>
        <w:sz w:val="22"/>
      </w:rPr>
    </w:lvl>
    <w:lvl w:ilvl="1" w:tplc="04090019" w:tentative="1">
      <w:start w:val="1"/>
      <w:numFmt w:val="upperLetter"/>
      <w:lvlText w:val="%2."/>
      <w:lvlJc w:val="left"/>
      <w:pPr>
        <w:ind w:left="881" w:hanging="400"/>
      </w:pPr>
    </w:lvl>
    <w:lvl w:ilvl="2" w:tplc="0409001B" w:tentative="1">
      <w:start w:val="1"/>
      <w:numFmt w:val="lowerRoman"/>
      <w:lvlText w:val="%3."/>
      <w:lvlJc w:val="right"/>
      <w:pPr>
        <w:ind w:left="1281" w:hanging="400"/>
      </w:pPr>
    </w:lvl>
    <w:lvl w:ilvl="3" w:tplc="0409000F" w:tentative="1">
      <w:start w:val="1"/>
      <w:numFmt w:val="decimal"/>
      <w:lvlText w:val="%4."/>
      <w:lvlJc w:val="left"/>
      <w:pPr>
        <w:ind w:left="1681" w:hanging="400"/>
      </w:pPr>
    </w:lvl>
    <w:lvl w:ilvl="4" w:tplc="04090019" w:tentative="1">
      <w:start w:val="1"/>
      <w:numFmt w:val="upperLetter"/>
      <w:lvlText w:val="%5."/>
      <w:lvlJc w:val="left"/>
      <w:pPr>
        <w:ind w:left="2081" w:hanging="400"/>
      </w:pPr>
    </w:lvl>
    <w:lvl w:ilvl="5" w:tplc="0409001B" w:tentative="1">
      <w:start w:val="1"/>
      <w:numFmt w:val="lowerRoman"/>
      <w:lvlText w:val="%6."/>
      <w:lvlJc w:val="right"/>
      <w:pPr>
        <w:ind w:left="2481" w:hanging="400"/>
      </w:pPr>
    </w:lvl>
    <w:lvl w:ilvl="6" w:tplc="0409000F" w:tentative="1">
      <w:start w:val="1"/>
      <w:numFmt w:val="decimal"/>
      <w:lvlText w:val="%7."/>
      <w:lvlJc w:val="left"/>
      <w:pPr>
        <w:ind w:left="2881" w:hanging="400"/>
      </w:pPr>
    </w:lvl>
    <w:lvl w:ilvl="7" w:tplc="04090019" w:tentative="1">
      <w:start w:val="1"/>
      <w:numFmt w:val="upperLetter"/>
      <w:lvlText w:val="%8."/>
      <w:lvlJc w:val="left"/>
      <w:pPr>
        <w:ind w:left="3281" w:hanging="400"/>
      </w:pPr>
    </w:lvl>
    <w:lvl w:ilvl="8" w:tplc="0409001B" w:tentative="1">
      <w:start w:val="1"/>
      <w:numFmt w:val="lowerRoman"/>
      <w:lvlText w:val="%9."/>
      <w:lvlJc w:val="right"/>
      <w:pPr>
        <w:ind w:left="3681" w:hanging="400"/>
      </w:pPr>
    </w:lvl>
  </w:abstractNum>
  <w:abstractNum w:abstractNumId="13" w15:restartNumberingAfterBreak="0">
    <w:nsid w:val="3D744566"/>
    <w:multiLevelType w:val="hybridMultilevel"/>
    <w:tmpl w:val="3F9CBFDC"/>
    <w:lvl w:ilvl="0" w:tplc="1A80EA1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BD85A12"/>
    <w:multiLevelType w:val="hybridMultilevel"/>
    <w:tmpl w:val="61DCA69A"/>
    <w:lvl w:ilvl="0" w:tplc="1CE28EC4">
      <w:start w:val="4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2A710A2"/>
    <w:multiLevelType w:val="hybridMultilevel"/>
    <w:tmpl w:val="B04E1C5E"/>
    <w:lvl w:ilvl="0" w:tplc="B43CFF74">
      <w:start w:val="1"/>
      <w:numFmt w:val="bullet"/>
      <w:lvlText w:val=""/>
      <w:lvlJc w:val="left"/>
      <w:pPr>
        <w:ind w:left="465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5" w:hanging="400"/>
      </w:pPr>
      <w:rPr>
        <w:rFonts w:ascii="Wingdings" w:hAnsi="Wingdings" w:hint="default"/>
      </w:rPr>
    </w:lvl>
  </w:abstractNum>
  <w:abstractNum w:abstractNumId="16" w15:restartNumberingAfterBreak="0">
    <w:nsid w:val="56CC08F7"/>
    <w:multiLevelType w:val="hybridMultilevel"/>
    <w:tmpl w:val="41E2DE5E"/>
    <w:lvl w:ilvl="0" w:tplc="68528A12">
      <w:start w:val="1"/>
      <w:numFmt w:val="bullet"/>
      <w:lvlText w:val="-"/>
      <w:lvlJc w:val="left"/>
      <w:pPr>
        <w:ind w:left="630" w:hanging="360"/>
      </w:pPr>
      <w:rPr>
        <w:rFonts w:ascii="바탕" w:eastAsia="바탕" w:hAnsi="바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0" w:hanging="400"/>
      </w:pPr>
      <w:rPr>
        <w:rFonts w:ascii="Wingdings" w:hAnsi="Wingdings" w:hint="default"/>
      </w:rPr>
    </w:lvl>
  </w:abstractNum>
  <w:abstractNum w:abstractNumId="17" w15:restartNumberingAfterBreak="0">
    <w:nsid w:val="5E2E5845"/>
    <w:multiLevelType w:val="hybridMultilevel"/>
    <w:tmpl w:val="A9D49674"/>
    <w:lvl w:ilvl="0" w:tplc="F03240AE">
      <w:start w:val="1"/>
      <w:numFmt w:val="bullet"/>
      <w:lvlText w:val="※"/>
      <w:lvlJc w:val="left"/>
      <w:pPr>
        <w:ind w:left="576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18" w15:restartNumberingAfterBreak="0">
    <w:nsid w:val="674521CB"/>
    <w:multiLevelType w:val="hybridMultilevel"/>
    <w:tmpl w:val="40CEA97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B171F37"/>
    <w:multiLevelType w:val="hybridMultilevel"/>
    <w:tmpl w:val="F18C163A"/>
    <w:lvl w:ilvl="0" w:tplc="68F88A74">
      <w:start w:val="2016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F027944"/>
    <w:multiLevelType w:val="hybridMultilevel"/>
    <w:tmpl w:val="89B0BBBE"/>
    <w:lvl w:ilvl="0" w:tplc="EB98AF32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195284F"/>
    <w:multiLevelType w:val="hybridMultilevel"/>
    <w:tmpl w:val="42A624A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64F15B1"/>
    <w:multiLevelType w:val="hybridMultilevel"/>
    <w:tmpl w:val="3A2CFED2"/>
    <w:lvl w:ilvl="0" w:tplc="474473D6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79F05164"/>
    <w:multiLevelType w:val="hybridMultilevel"/>
    <w:tmpl w:val="29E8FE8A"/>
    <w:lvl w:ilvl="0" w:tplc="2898D3D4">
      <w:start w:val="1"/>
      <w:numFmt w:val="decimal"/>
      <w:lvlText w:val="%1."/>
      <w:lvlJc w:val="left"/>
      <w:pPr>
        <w:ind w:left="760" w:hanging="360"/>
      </w:pPr>
      <w:rPr>
        <w:rFonts w:ascii="HY헤드라인M" w:eastAsia="HY헤드라인M" w:hAnsi="HY헤드라인M"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864439464">
    <w:abstractNumId w:val="13"/>
  </w:num>
  <w:num w:numId="2" w16cid:durableId="202444674">
    <w:abstractNumId w:val="9"/>
  </w:num>
  <w:num w:numId="3" w16cid:durableId="1082529884">
    <w:abstractNumId w:val="2"/>
  </w:num>
  <w:num w:numId="4" w16cid:durableId="1832528415">
    <w:abstractNumId w:val="8"/>
  </w:num>
  <w:num w:numId="5" w16cid:durableId="242221731">
    <w:abstractNumId w:val="23"/>
  </w:num>
  <w:num w:numId="6" w16cid:durableId="1055812487">
    <w:abstractNumId w:val="18"/>
  </w:num>
  <w:num w:numId="7" w16cid:durableId="1282374410">
    <w:abstractNumId w:val="21"/>
  </w:num>
  <w:num w:numId="8" w16cid:durableId="141391398">
    <w:abstractNumId w:val="19"/>
  </w:num>
  <w:num w:numId="9" w16cid:durableId="357852304">
    <w:abstractNumId w:val="11"/>
  </w:num>
  <w:num w:numId="10" w16cid:durableId="2038699027">
    <w:abstractNumId w:val="16"/>
  </w:num>
  <w:num w:numId="11" w16cid:durableId="726144865">
    <w:abstractNumId w:val="20"/>
  </w:num>
  <w:num w:numId="12" w16cid:durableId="1893150139">
    <w:abstractNumId w:val="4"/>
  </w:num>
  <w:num w:numId="13" w16cid:durableId="405348643">
    <w:abstractNumId w:val="12"/>
  </w:num>
  <w:num w:numId="14" w16cid:durableId="1643731130">
    <w:abstractNumId w:val="0"/>
  </w:num>
  <w:num w:numId="15" w16cid:durableId="1675524527">
    <w:abstractNumId w:val="14"/>
  </w:num>
  <w:num w:numId="16" w16cid:durableId="1104492968">
    <w:abstractNumId w:val="1"/>
  </w:num>
  <w:num w:numId="17" w16cid:durableId="460001139">
    <w:abstractNumId w:val="17"/>
  </w:num>
  <w:num w:numId="18" w16cid:durableId="1447849513">
    <w:abstractNumId w:val="15"/>
  </w:num>
  <w:num w:numId="19" w16cid:durableId="1188593064">
    <w:abstractNumId w:val="5"/>
  </w:num>
  <w:num w:numId="20" w16cid:durableId="61874463">
    <w:abstractNumId w:val="22"/>
  </w:num>
  <w:num w:numId="21" w16cid:durableId="102695651">
    <w:abstractNumId w:val="6"/>
  </w:num>
  <w:num w:numId="22" w16cid:durableId="1083140390">
    <w:abstractNumId w:val="7"/>
  </w:num>
  <w:num w:numId="23" w16cid:durableId="1248809583">
    <w:abstractNumId w:val="10"/>
  </w:num>
  <w:num w:numId="24" w16cid:durableId="19311555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 fillcolor="white" strokecolor="gray">
      <v:fill color="white"/>
      <v:stroke color="gray" weight=".5pt"/>
      <o:colormru v:ext="edit" colors="gray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0E0"/>
    <w:rsid w:val="00000243"/>
    <w:rsid w:val="000004AC"/>
    <w:rsid w:val="000007F9"/>
    <w:rsid w:val="00000B3E"/>
    <w:rsid w:val="000017D4"/>
    <w:rsid w:val="00001833"/>
    <w:rsid w:val="00001F10"/>
    <w:rsid w:val="0000217F"/>
    <w:rsid w:val="00002E6A"/>
    <w:rsid w:val="00003165"/>
    <w:rsid w:val="00003461"/>
    <w:rsid w:val="00003E46"/>
    <w:rsid w:val="00003F5C"/>
    <w:rsid w:val="00004240"/>
    <w:rsid w:val="00004B34"/>
    <w:rsid w:val="00004BFD"/>
    <w:rsid w:val="00005054"/>
    <w:rsid w:val="00005393"/>
    <w:rsid w:val="00005B0D"/>
    <w:rsid w:val="00006151"/>
    <w:rsid w:val="000068B4"/>
    <w:rsid w:val="00006E4F"/>
    <w:rsid w:val="00006EDC"/>
    <w:rsid w:val="00007BC3"/>
    <w:rsid w:val="00007E7D"/>
    <w:rsid w:val="0001029C"/>
    <w:rsid w:val="00010796"/>
    <w:rsid w:val="00010F8E"/>
    <w:rsid w:val="000111CF"/>
    <w:rsid w:val="000133B8"/>
    <w:rsid w:val="000142DF"/>
    <w:rsid w:val="000142FC"/>
    <w:rsid w:val="00014929"/>
    <w:rsid w:val="000151DB"/>
    <w:rsid w:val="00015391"/>
    <w:rsid w:val="000155C2"/>
    <w:rsid w:val="00015E71"/>
    <w:rsid w:val="00015FDA"/>
    <w:rsid w:val="00016A1D"/>
    <w:rsid w:val="00016A6D"/>
    <w:rsid w:val="00020515"/>
    <w:rsid w:val="000205A3"/>
    <w:rsid w:val="00020BBB"/>
    <w:rsid w:val="00021366"/>
    <w:rsid w:val="00021626"/>
    <w:rsid w:val="00021892"/>
    <w:rsid w:val="00022603"/>
    <w:rsid w:val="0002303E"/>
    <w:rsid w:val="00023947"/>
    <w:rsid w:val="00023970"/>
    <w:rsid w:val="00023D03"/>
    <w:rsid w:val="00023E78"/>
    <w:rsid w:val="00023FE4"/>
    <w:rsid w:val="0002459D"/>
    <w:rsid w:val="00024C44"/>
    <w:rsid w:val="00024F52"/>
    <w:rsid w:val="0002579D"/>
    <w:rsid w:val="00025AE1"/>
    <w:rsid w:val="00025C3F"/>
    <w:rsid w:val="00025D5F"/>
    <w:rsid w:val="00025FC8"/>
    <w:rsid w:val="000265DE"/>
    <w:rsid w:val="000267FC"/>
    <w:rsid w:val="0002694E"/>
    <w:rsid w:val="00026E81"/>
    <w:rsid w:val="00027663"/>
    <w:rsid w:val="00030688"/>
    <w:rsid w:val="000307CF"/>
    <w:rsid w:val="00030909"/>
    <w:rsid w:val="00032118"/>
    <w:rsid w:val="00032A30"/>
    <w:rsid w:val="00032C24"/>
    <w:rsid w:val="00032F56"/>
    <w:rsid w:val="0003318B"/>
    <w:rsid w:val="00033A72"/>
    <w:rsid w:val="0003451C"/>
    <w:rsid w:val="00034EBD"/>
    <w:rsid w:val="00035519"/>
    <w:rsid w:val="0003556C"/>
    <w:rsid w:val="00035685"/>
    <w:rsid w:val="00035A64"/>
    <w:rsid w:val="000362A4"/>
    <w:rsid w:val="00036366"/>
    <w:rsid w:val="000364AA"/>
    <w:rsid w:val="000375E6"/>
    <w:rsid w:val="00037A85"/>
    <w:rsid w:val="00037B4B"/>
    <w:rsid w:val="00037C0E"/>
    <w:rsid w:val="00037C41"/>
    <w:rsid w:val="00040E50"/>
    <w:rsid w:val="00041594"/>
    <w:rsid w:val="000415D6"/>
    <w:rsid w:val="0004169E"/>
    <w:rsid w:val="0004178E"/>
    <w:rsid w:val="00041B96"/>
    <w:rsid w:val="00041E61"/>
    <w:rsid w:val="00042104"/>
    <w:rsid w:val="00042147"/>
    <w:rsid w:val="00042432"/>
    <w:rsid w:val="0004279F"/>
    <w:rsid w:val="00042A3D"/>
    <w:rsid w:val="00043B96"/>
    <w:rsid w:val="0004448E"/>
    <w:rsid w:val="000449AD"/>
    <w:rsid w:val="00044C3C"/>
    <w:rsid w:val="00045530"/>
    <w:rsid w:val="00045548"/>
    <w:rsid w:val="00045A0F"/>
    <w:rsid w:val="00045BB5"/>
    <w:rsid w:val="00047CFD"/>
    <w:rsid w:val="00047DD3"/>
    <w:rsid w:val="00047F85"/>
    <w:rsid w:val="000509B8"/>
    <w:rsid w:val="0005107B"/>
    <w:rsid w:val="00051375"/>
    <w:rsid w:val="000520E0"/>
    <w:rsid w:val="000522D4"/>
    <w:rsid w:val="000529E8"/>
    <w:rsid w:val="00053026"/>
    <w:rsid w:val="00053151"/>
    <w:rsid w:val="00053543"/>
    <w:rsid w:val="00053554"/>
    <w:rsid w:val="000535D4"/>
    <w:rsid w:val="00053E0A"/>
    <w:rsid w:val="00054438"/>
    <w:rsid w:val="0005476C"/>
    <w:rsid w:val="000549B4"/>
    <w:rsid w:val="00054CC3"/>
    <w:rsid w:val="00055AB1"/>
    <w:rsid w:val="00055C34"/>
    <w:rsid w:val="00056594"/>
    <w:rsid w:val="00056839"/>
    <w:rsid w:val="000571F6"/>
    <w:rsid w:val="000578E2"/>
    <w:rsid w:val="00057D14"/>
    <w:rsid w:val="00057E10"/>
    <w:rsid w:val="00060895"/>
    <w:rsid w:val="00060AFE"/>
    <w:rsid w:val="00061541"/>
    <w:rsid w:val="00061664"/>
    <w:rsid w:val="000616B7"/>
    <w:rsid w:val="000620F7"/>
    <w:rsid w:val="00062AE0"/>
    <w:rsid w:val="00063660"/>
    <w:rsid w:val="000636BD"/>
    <w:rsid w:val="0006375C"/>
    <w:rsid w:val="00063C98"/>
    <w:rsid w:val="0006436E"/>
    <w:rsid w:val="000644DB"/>
    <w:rsid w:val="00065453"/>
    <w:rsid w:val="00065BD0"/>
    <w:rsid w:val="00066301"/>
    <w:rsid w:val="00066350"/>
    <w:rsid w:val="00066755"/>
    <w:rsid w:val="00067502"/>
    <w:rsid w:val="00067C67"/>
    <w:rsid w:val="00067C96"/>
    <w:rsid w:val="00067E07"/>
    <w:rsid w:val="0007090A"/>
    <w:rsid w:val="00070A77"/>
    <w:rsid w:val="00070C36"/>
    <w:rsid w:val="00070FD1"/>
    <w:rsid w:val="00071012"/>
    <w:rsid w:val="00071D5F"/>
    <w:rsid w:val="00072570"/>
    <w:rsid w:val="00072657"/>
    <w:rsid w:val="0007267F"/>
    <w:rsid w:val="0007304B"/>
    <w:rsid w:val="00073341"/>
    <w:rsid w:val="0007426D"/>
    <w:rsid w:val="00074498"/>
    <w:rsid w:val="00074855"/>
    <w:rsid w:val="00075371"/>
    <w:rsid w:val="00075421"/>
    <w:rsid w:val="00075E3A"/>
    <w:rsid w:val="00076863"/>
    <w:rsid w:val="0007726D"/>
    <w:rsid w:val="0007741E"/>
    <w:rsid w:val="0008012E"/>
    <w:rsid w:val="00080256"/>
    <w:rsid w:val="00080605"/>
    <w:rsid w:val="00080F87"/>
    <w:rsid w:val="000816EA"/>
    <w:rsid w:val="00081F05"/>
    <w:rsid w:val="0008223C"/>
    <w:rsid w:val="00082707"/>
    <w:rsid w:val="00082FAF"/>
    <w:rsid w:val="0008301C"/>
    <w:rsid w:val="00083430"/>
    <w:rsid w:val="0008390A"/>
    <w:rsid w:val="00083B7E"/>
    <w:rsid w:val="00083CF0"/>
    <w:rsid w:val="00084480"/>
    <w:rsid w:val="00084596"/>
    <w:rsid w:val="00084AEC"/>
    <w:rsid w:val="00084C21"/>
    <w:rsid w:val="00085234"/>
    <w:rsid w:val="000852E0"/>
    <w:rsid w:val="00085EDC"/>
    <w:rsid w:val="00086CFF"/>
    <w:rsid w:val="00087D8E"/>
    <w:rsid w:val="00087F9F"/>
    <w:rsid w:val="0009177B"/>
    <w:rsid w:val="00091950"/>
    <w:rsid w:val="00093EB6"/>
    <w:rsid w:val="000946A8"/>
    <w:rsid w:val="00094A3E"/>
    <w:rsid w:val="00095C44"/>
    <w:rsid w:val="00095F07"/>
    <w:rsid w:val="000961C1"/>
    <w:rsid w:val="00096F14"/>
    <w:rsid w:val="000A041A"/>
    <w:rsid w:val="000A07C3"/>
    <w:rsid w:val="000A0AC3"/>
    <w:rsid w:val="000A0B1D"/>
    <w:rsid w:val="000A0BD6"/>
    <w:rsid w:val="000A1B63"/>
    <w:rsid w:val="000A1F7B"/>
    <w:rsid w:val="000A37B8"/>
    <w:rsid w:val="000A3D1F"/>
    <w:rsid w:val="000A3F40"/>
    <w:rsid w:val="000A422C"/>
    <w:rsid w:val="000A4BB1"/>
    <w:rsid w:val="000A5772"/>
    <w:rsid w:val="000A63C4"/>
    <w:rsid w:val="000A6655"/>
    <w:rsid w:val="000A7284"/>
    <w:rsid w:val="000A79D6"/>
    <w:rsid w:val="000A7BC4"/>
    <w:rsid w:val="000A7D52"/>
    <w:rsid w:val="000B055F"/>
    <w:rsid w:val="000B0608"/>
    <w:rsid w:val="000B11ED"/>
    <w:rsid w:val="000B1577"/>
    <w:rsid w:val="000B1584"/>
    <w:rsid w:val="000B1750"/>
    <w:rsid w:val="000B1CEB"/>
    <w:rsid w:val="000B2AC6"/>
    <w:rsid w:val="000B2E10"/>
    <w:rsid w:val="000B4231"/>
    <w:rsid w:val="000B4648"/>
    <w:rsid w:val="000B4A7E"/>
    <w:rsid w:val="000B4F70"/>
    <w:rsid w:val="000B5D95"/>
    <w:rsid w:val="000B6A01"/>
    <w:rsid w:val="000B6CD1"/>
    <w:rsid w:val="000B7123"/>
    <w:rsid w:val="000B714C"/>
    <w:rsid w:val="000B7661"/>
    <w:rsid w:val="000B777D"/>
    <w:rsid w:val="000B7EBA"/>
    <w:rsid w:val="000B7F19"/>
    <w:rsid w:val="000C006D"/>
    <w:rsid w:val="000C0B9A"/>
    <w:rsid w:val="000C0DA8"/>
    <w:rsid w:val="000C10C0"/>
    <w:rsid w:val="000C16D0"/>
    <w:rsid w:val="000C2142"/>
    <w:rsid w:val="000C2F5A"/>
    <w:rsid w:val="000C3372"/>
    <w:rsid w:val="000C33A2"/>
    <w:rsid w:val="000C3405"/>
    <w:rsid w:val="000C39A1"/>
    <w:rsid w:val="000C3A68"/>
    <w:rsid w:val="000C3B77"/>
    <w:rsid w:val="000C3CB0"/>
    <w:rsid w:val="000C3E5C"/>
    <w:rsid w:val="000C44AA"/>
    <w:rsid w:val="000C4A6E"/>
    <w:rsid w:val="000C4B41"/>
    <w:rsid w:val="000C5A8E"/>
    <w:rsid w:val="000C5A9B"/>
    <w:rsid w:val="000C6AF3"/>
    <w:rsid w:val="000C6D64"/>
    <w:rsid w:val="000C7209"/>
    <w:rsid w:val="000C737A"/>
    <w:rsid w:val="000C7541"/>
    <w:rsid w:val="000C7702"/>
    <w:rsid w:val="000C791C"/>
    <w:rsid w:val="000D0011"/>
    <w:rsid w:val="000D05BD"/>
    <w:rsid w:val="000D0A8A"/>
    <w:rsid w:val="000D1383"/>
    <w:rsid w:val="000D1900"/>
    <w:rsid w:val="000D1FA7"/>
    <w:rsid w:val="000D301B"/>
    <w:rsid w:val="000D3E3B"/>
    <w:rsid w:val="000D3EB8"/>
    <w:rsid w:val="000D3EDD"/>
    <w:rsid w:val="000D4B5F"/>
    <w:rsid w:val="000D4DE2"/>
    <w:rsid w:val="000D5099"/>
    <w:rsid w:val="000D5671"/>
    <w:rsid w:val="000D6D7A"/>
    <w:rsid w:val="000D784B"/>
    <w:rsid w:val="000E0BA4"/>
    <w:rsid w:val="000E0D9B"/>
    <w:rsid w:val="000E10AF"/>
    <w:rsid w:val="000E1112"/>
    <w:rsid w:val="000E175A"/>
    <w:rsid w:val="000E183C"/>
    <w:rsid w:val="000E1F48"/>
    <w:rsid w:val="000E2258"/>
    <w:rsid w:val="000E3A54"/>
    <w:rsid w:val="000E446D"/>
    <w:rsid w:val="000E4BCB"/>
    <w:rsid w:val="000E4CE6"/>
    <w:rsid w:val="000E5D37"/>
    <w:rsid w:val="000E67F8"/>
    <w:rsid w:val="000E6CBD"/>
    <w:rsid w:val="000E7210"/>
    <w:rsid w:val="000E7356"/>
    <w:rsid w:val="000E743B"/>
    <w:rsid w:val="000E7C90"/>
    <w:rsid w:val="000F05FB"/>
    <w:rsid w:val="000F0950"/>
    <w:rsid w:val="000F0AB1"/>
    <w:rsid w:val="000F0EF2"/>
    <w:rsid w:val="000F186D"/>
    <w:rsid w:val="000F1C9D"/>
    <w:rsid w:val="000F2033"/>
    <w:rsid w:val="000F22E5"/>
    <w:rsid w:val="000F2C3B"/>
    <w:rsid w:val="000F2E16"/>
    <w:rsid w:val="000F3030"/>
    <w:rsid w:val="000F31E0"/>
    <w:rsid w:val="000F33BE"/>
    <w:rsid w:val="000F34BF"/>
    <w:rsid w:val="000F3957"/>
    <w:rsid w:val="000F3CC3"/>
    <w:rsid w:val="000F4610"/>
    <w:rsid w:val="000F47C7"/>
    <w:rsid w:val="000F4938"/>
    <w:rsid w:val="000F4A4D"/>
    <w:rsid w:val="000F4A6F"/>
    <w:rsid w:val="000F6171"/>
    <w:rsid w:val="000F75FD"/>
    <w:rsid w:val="000F7C50"/>
    <w:rsid w:val="00100F75"/>
    <w:rsid w:val="001012DC"/>
    <w:rsid w:val="00101FBB"/>
    <w:rsid w:val="001020E9"/>
    <w:rsid w:val="00102319"/>
    <w:rsid w:val="001027A0"/>
    <w:rsid w:val="00102D53"/>
    <w:rsid w:val="001032FB"/>
    <w:rsid w:val="00104F0C"/>
    <w:rsid w:val="0010530C"/>
    <w:rsid w:val="00105402"/>
    <w:rsid w:val="00105C37"/>
    <w:rsid w:val="0010621E"/>
    <w:rsid w:val="001064DA"/>
    <w:rsid w:val="001068CD"/>
    <w:rsid w:val="00106ED1"/>
    <w:rsid w:val="0010727F"/>
    <w:rsid w:val="00107C78"/>
    <w:rsid w:val="001103F2"/>
    <w:rsid w:val="00110FFC"/>
    <w:rsid w:val="001114C1"/>
    <w:rsid w:val="001115BF"/>
    <w:rsid w:val="0011195D"/>
    <w:rsid w:val="00111B24"/>
    <w:rsid w:val="00111CA6"/>
    <w:rsid w:val="0011226D"/>
    <w:rsid w:val="00112601"/>
    <w:rsid w:val="00113782"/>
    <w:rsid w:val="0011425A"/>
    <w:rsid w:val="00114282"/>
    <w:rsid w:val="00114530"/>
    <w:rsid w:val="0011462F"/>
    <w:rsid w:val="00114746"/>
    <w:rsid w:val="00114AB5"/>
    <w:rsid w:val="00114E78"/>
    <w:rsid w:val="0011555A"/>
    <w:rsid w:val="00115732"/>
    <w:rsid w:val="001158BD"/>
    <w:rsid w:val="0011606D"/>
    <w:rsid w:val="001170D9"/>
    <w:rsid w:val="00117186"/>
    <w:rsid w:val="0011772F"/>
    <w:rsid w:val="00120589"/>
    <w:rsid w:val="001207A7"/>
    <w:rsid w:val="001210BB"/>
    <w:rsid w:val="001211DF"/>
    <w:rsid w:val="0012158C"/>
    <w:rsid w:val="00121B10"/>
    <w:rsid w:val="00121CBF"/>
    <w:rsid w:val="00121EAA"/>
    <w:rsid w:val="00122F4B"/>
    <w:rsid w:val="00122FF6"/>
    <w:rsid w:val="0012301E"/>
    <w:rsid w:val="00123628"/>
    <w:rsid w:val="00124366"/>
    <w:rsid w:val="00124785"/>
    <w:rsid w:val="001249CA"/>
    <w:rsid w:val="00124B41"/>
    <w:rsid w:val="00124C35"/>
    <w:rsid w:val="001259CD"/>
    <w:rsid w:val="00126889"/>
    <w:rsid w:val="001277F8"/>
    <w:rsid w:val="001308FA"/>
    <w:rsid w:val="001313A0"/>
    <w:rsid w:val="00131610"/>
    <w:rsid w:val="001316D4"/>
    <w:rsid w:val="00131D2A"/>
    <w:rsid w:val="00132468"/>
    <w:rsid w:val="001325C3"/>
    <w:rsid w:val="001328E3"/>
    <w:rsid w:val="001329FA"/>
    <w:rsid w:val="00132DE5"/>
    <w:rsid w:val="00133923"/>
    <w:rsid w:val="00133989"/>
    <w:rsid w:val="00133E64"/>
    <w:rsid w:val="00134404"/>
    <w:rsid w:val="001349F7"/>
    <w:rsid w:val="00134E97"/>
    <w:rsid w:val="00134F24"/>
    <w:rsid w:val="0013546B"/>
    <w:rsid w:val="0013677D"/>
    <w:rsid w:val="00136855"/>
    <w:rsid w:val="00136AC3"/>
    <w:rsid w:val="00136C4A"/>
    <w:rsid w:val="0013768E"/>
    <w:rsid w:val="00137798"/>
    <w:rsid w:val="00137BBB"/>
    <w:rsid w:val="00137FAE"/>
    <w:rsid w:val="001402EE"/>
    <w:rsid w:val="0014086F"/>
    <w:rsid w:val="00140B6D"/>
    <w:rsid w:val="00140F28"/>
    <w:rsid w:val="00141B5C"/>
    <w:rsid w:val="00142299"/>
    <w:rsid w:val="0014239A"/>
    <w:rsid w:val="00142D6C"/>
    <w:rsid w:val="001431C4"/>
    <w:rsid w:val="00143369"/>
    <w:rsid w:val="00143702"/>
    <w:rsid w:val="001439EA"/>
    <w:rsid w:val="001444F9"/>
    <w:rsid w:val="001451E4"/>
    <w:rsid w:val="00145AE9"/>
    <w:rsid w:val="001462F9"/>
    <w:rsid w:val="001464A1"/>
    <w:rsid w:val="0014750A"/>
    <w:rsid w:val="00147F35"/>
    <w:rsid w:val="00150682"/>
    <w:rsid w:val="0015094B"/>
    <w:rsid w:val="00151D94"/>
    <w:rsid w:val="0015207F"/>
    <w:rsid w:val="00152B7F"/>
    <w:rsid w:val="0015387D"/>
    <w:rsid w:val="00154674"/>
    <w:rsid w:val="00154836"/>
    <w:rsid w:val="0015516C"/>
    <w:rsid w:val="001552F6"/>
    <w:rsid w:val="00155915"/>
    <w:rsid w:val="00155B41"/>
    <w:rsid w:val="00155CA8"/>
    <w:rsid w:val="00155DC6"/>
    <w:rsid w:val="00156D25"/>
    <w:rsid w:val="0015743A"/>
    <w:rsid w:val="001574BF"/>
    <w:rsid w:val="00157A9F"/>
    <w:rsid w:val="001601AD"/>
    <w:rsid w:val="001607A4"/>
    <w:rsid w:val="00160B7A"/>
    <w:rsid w:val="00161529"/>
    <w:rsid w:val="00162850"/>
    <w:rsid w:val="001629B2"/>
    <w:rsid w:val="0016363B"/>
    <w:rsid w:val="00163750"/>
    <w:rsid w:val="00163AC8"/>
    <w:rsid w:val="001642C3"/>
    <w:rsid w:val="00164570"/>
    <w:rsid w:val="001645EC"/>
    <w:rsid w:val="001646C7"/>
    <w:rsid w:val="001648A7"/>
    <w:rsid w:val="00164CD0"/>
    <w:rsid w:val="0016597F"/>
    <w:rsid w:val="00165A99"/>
    <w:rsid w:val="00165B49"/>
    <w:rsid w:val="00165D3A"/>
    <w:rsid w:val="00165EF5"/>
    <w:rsid w:val="001663B2"/>
    <w:rsid w:val="0016644A"/>
    <w:rsid w:val="00167227"/>
    <w:rsid w:val="001676EA"/>
    <w:rsid w:val="00167C9B"/>
    <w:rsid w:val="00167FBB"/>
    <w:rsid w:val="00170D2A"/>
    <w:rsid w:val="00170E8F"/>
    <w:rsid w:val="00171303"/>
    <w:rsid w:val="001713B2"/>
    <w:rsid w:val="00171C17"/>
    <w:rsid w:val="00172142"/>
    <w:rsid w:val="00173474"/>
    <w:rsid w:val="00173556"/>
    <w:rsid w:val="00173936"/>
    <w:rsid w:val="00174B89"/>
    <w:rsid w:val="00174ECF"/>
    <w:rsid w:val="00174F88"/>
    <w:rsid w:val="00175068"/>
    <w:rsid w:val="001758B1"/>
    <w:rsid w:val="00175CAE"/>
    <w:rsid w:val="001760A8"/>
    <w:rsid w:val="00176DAF"/>
    <w:rsid w:val="001772E6"/>
    <w:rsid w:val="00177300"/>
    <w:rsid w:val="00177711"/>
    <w:rsid w:val="00180705"/>
    <w:rsid w:val="00180900"/>
    <w:rsid w:val="00181228"/>
    <w:rsid w:val="001814B8"/>
    <w:rsid w:val="001814F2"/>
    <w:rsid w:val="00181573"/>
    <w:rsid w:val="00181BF0"/>
    <w:rsid w:val="00182544"/>
    <w:rsid w:val="00183A25"/>
    <w:rsid w:val="00183A6E"/>
    <w:rsid w:val="00183A70"/>
    <w:rsid w:val="0018446C"/>
    <w:rsid w:val="0018480A"/>
    <w:rsid w:val="00184CED"/>
    <w:rsid w:val="00184FEC"/>
    <w:rsid w:val="00185885"/>
    <w:rsid w:val="0018592D"/>
    <w:rsid w:val="00185D5C"/>
    <w:rsid w:val="001868E1"/>
    <w:rsid w:val="00187580"/>
    <w:rsid w:val="0018778F"/>
    <w:rsid w:val="00190AC2"/>
    <w:rsid w:val="00191234"/>
    <w:rsid w:val="001918D1"/>
    <w:rsid w:val="00191976"/>
    <w:rsid w:val="00191BE2"/>
    <w:rsid w:val="00191E12"/>
    <w:rsid w:val="00192236"/>
    <w:rsid w:val="001929A5"/>
    <w:rsid w:val="00193D4F"/>
    <w:rsid w:val="00194981"/>
    <w:rsid w:val="00194ABC"/>
    <w:rsid w:val="00195151"/>
    <w:rsid w:val="00195199"/>
    <w:rsid w:val="00195298"/>
    <w:rsid w:val="001958B0"/>
    <w:rsid w:val="00195B2F"/>
    <w:rsid w:val="00195F98"/>
    <w:rsid w:val="00195FE0"/>
    <w:rsid w:val="00196300"/>
    <w:rsid w:val="00197466"/>
    <w:rsid w:val="00197B0A"/>
    <w:rsid w:val="00197CE6"/>
    <w:rsid w:val="001A0016"/>
    <w:rsid w:val="001A022A"/>
    <w:rsid w:val="001A02E7"/>
    <w:rsid w:val="001A053F"/>
    <w:rsid w:val="001A0FB3"/>
    <w:rsid w:val="001A1484"/>
    <w:rsid w:val="001A1FAD"/>
    <w:rsid w:val="001A21B2"/>
    <w:rsid w:val="001A342B"/>
    <w:rsid w:val="001A457B"/>
    <w:rsid w:val="001A4C51"/>
    <w:rsid w:val="001A4D93"/>
    <w:rsid w:val="001A5066"/>
    <w:rsid w:val="001A53D1"/>
    <w:rsid w:val="001A5C4A"/>
    <w:rsid w:val="001A5DC5"/>
    <w:rsid w:val="001A6059"/>
    <w:rsid w:val="001A616F"/>
    <w:rsid w:val="001A6248"/>
    <w:rsid w:val="001A6480"/>
    <w:rsid w:val="001A6A75"/>
    <w:rsid w:val="001A6D23"/>
    <w:rsid w:val="001A73F5"/>
    <w:rsid w:val="001A745F"/>
    <w:rsid w:val="001A77AB"/>
    <w:rsid w:val="001A7A5B"/>
    <w:rsid w:val="001B0CBD"/>
    <w:rsid w:val="001B18D6"/>
    <w:rsid w:val="001B18D8"/>
    <w:rsid w:val="001B2D9F"/>
    <w:rsid w:val="001B31AC"/>
    <w:rsid w:val="001B3239"/>
    <w:rsid w:val="001B3AB2"/>
    <w:rsid w:val="001B3E46"/>
    <w:rsid w:val="001B42AC"/>
    <w:rsid w:val="001B4C16"/>
    <w:rsid w:val="001B4E0F"/>
    <w:rsid w:val="001B5064"/>
    <w:rsid w:val="001B570B"/>
    <w:rsid w:val="001B6474"/>
    <w:rsid w:val="001B651D"/>
    <w:rsid w:val="001B7371"/>
    <w:rsid w:val="001B7FB9"/>
    <w:rsid w:val="001C01B0"/>
    <w:rsid w:val="001C0D97"/>
    <w:rsid w:val="001C0FFB"/>
    <w:rsid w:val="001C107F"/>
    <w:rsid w:val="001C11CD"/>
    <w:rsid w:val="001C1BDB"/>
    <w:rsid w:val="001C1BF7"/>
    <w:rsid w:val="001C288C"/>
    <w:rsid w:val="001C2F25"/>
    <w:rsid w:val="001C32C7"/>
    <w:rsid w:val="001C3D92"/>
    <w:rsid w:val="001C3F56"/>
    <w:rsid w:val="001C3F68"/>
    <w:rsid w:val="001C41CA"/>
    <w:rsid w:val="001C43B3"/>
    <w:rsid w:val="001C4649"/>
    <w:rsid w:val="001C4AB5"/>
    <w:rsid w:val="001C5231"/>
    <w:rsid w:val="001C530B"/>
    <w:rsid w:val="001C56DA"/>
    <w:rsid w:val="001C56EA"/>
    <w:rsid w:val="001C5DB2"/>
    <w:rsid w:val="001C5FC7"/>
    <w:rsid w:val="001C65F8"/>
    <w:rsid w:val="001C6714"/>
    <w:rsid w:val="001C6E35"/>
    <w:rsid w:val="001C78F6"/>
    <w:rsid w:val="001C79CE"/>
    <w:rsid w:val="001C7BC5"/>
    <w:rsid w:val="001D0B7E"/>
    <w:rsid w:val="001D0CF2"/>
    <w:rsid w:val="001D0D94"/>
    <w:rsid w:val="001D1A1C"/>
    <w:rsid w:val="001D2E0D"/>
    <w:rsid w:val="001D3295"/>
    <w:rsid w:val="001D34FA"/>
    <w:rsid w:val="001D3897"/>
    <w:rsid w:val="001D416F"/>
    <w:rsid w:val="001D4275"/>
    <w:rsid w:val="001D4A38"/>
    <w:rsid w:val="001D4E14"/>
    <w:rsid w:val="001D53CA"/>
    <w:rsid w:val="001D5CF8"/>
    <w:rsid w:val="001D5ED3"/>
    <w:rsid w:val="001D677E"/>
    <w:rsid w:val="001D689A"/>
    <w:rsid w:val="001D718C"/>
    <w:rsid w:val="001D7210"/>
    <w:rsid w:val="001D752B"/>
    <w:rsid w:val="001D77FE"/>
    <w:rsid w:val="001D79BF"/>
    <w:rsid w:val="001D7A2B"/>
    <w:rsid w:val="001E08E1"/>
    <w:rsid w:val="001E09DE"/>
    <w:rsid w:val="001E0AEC"/>
    <w:rsid w:val="001E1422"/>
    <w:rsid w:val="001E1D14"/>
    <w:rsid w:val="001E1E64"/>
    <w:rsid w:val="001E1F28"/>
    <w:rsid w:val="001E213D"/>
    <w:rsid w:val="001E24D3"/>
    <w:rsid w:val="001E2BA7"/>
    <w:rsid w:val="001E2FEA"/>
    <w:rsid w:val="001E35EB"/>
    <w:rsid w:val="001E3B15"/>
    <w:rsid w:val="001E42D7"/>
    <w:rsid w:val="001E5235"/>
    <w:rsid w:val="001E54F7"/>
    <w:rsid w:val="001E5538"/>
    <w:rsid w:val="001E5858"/>
    <w:rsid w:val="001E5902"/>
    <w:rsid w:val="001E5AC9"/>
    <w:rsid w:val="001E5EF4"/>
    <w:rsid w:val="001E691D"/>
    <w:rsid w:val="001E6B9A"/>
    <w:rsid w:val="001E711E"/>
    <w:rsid w:val="001E77AB"/>
    <w:rsid w:val="001E79CE"/>
    <w:rsid w:val="001F03E4"/>
    <w:rsid w:val="001F16B5"/>
    <w:rsid w:val="001F1ED5"/>
    <w:rsid w:val="001F21AF"/>
    <w:rsid w:val="001F21B1"/>
    <w:rsid w:val="001F2555"/>
    <w:rsid w:val="001F2AD0"/>
    <w:rsid w:val="001F2C5C"/>
    <w:rsid w:val="001F2DB1"/>
    <w:rsid w:val="001F3901"/>
    <w:rsid w:val="001F3C4E"/>
    <w:rsid w:val="001F3D28"/>
    <w:rsid w:val="001F3ECB"/>
    <w:rsid w:val="001F46E1"/>
    <w:rsid w:val="001F50BA"/>
    <w:rsid w:val="001F570C"/>
    <w:rsid w:val="001F64C8"/>
    <w:rsid w:val="001F7A1A"/>
    <w:rsid w:val="001F7B0B"/>
    <w:rsid w:val="001F7C45"/>
    <w:rsid w:val="001F7E4A"/>
    <w:rsid w:val="00201545"/>
    <w:rsid w:val="00201D26"/>
    <w:rsid w:val="0020227D"/>
    <w:rsid w:val="0020314E"/>
    <w:rsid w:val="002035E4"/>
    <w:rsid w:val="00203788"/>
    <w:rsid w:val="00204006"/>
    <w:rsid w:val="0020494A"/>
    <w:rsid w:val="00204A38"/>
    <w:rsid w:val="0020533A"/>
    <w:rsid w:val="00205B61"/>
    <w:rsid w:val="00205F0A"/>
    <w:rsid w:val="00206165"/>
    <w:rsid w:val="00206450"/>
    <w:rsid w:val="0020720A"/>
    <w:rsid w:val="00207833"/>
    <w:rsid w:val="002078E0"/>
    <w:rsid w:val="00207AD0"/>
    <w:rsid w:val="002107EA"/>
    <w:rsid w:val="00211D52"/>
    <w:rsid w:val="0021296C"/>
    <w:rsid w:val="0021305B"/>
    <w:rsid w:val="00213298"/>
    <w:rsid w:val="00213529"/>
    <w:rsid w:val="00213656"/>
    <w:rsid w:val="00213F14"/>
    <w:rsid w:val="002149A0"/>
    <w:rsid w:val="00214DA8"/>
    <w:rsid w:val="002153C8"/>
    <w:rsid w:val="00216ECD"/>
    <w:rsid w:val="0021762D"/>
    <w:rsid w:val="00217B42"/>
    <w:rsid w:val="00217C34"/>
    <w:rsid w:val="0022068F"/>
    <w:rsid w:val="00221289"/>
    <w:rsid w:val="00221F7C"/>
    <w:rsid w:val="002224D5"/>
    <w:rsid w:val="002225CA"/>
    <w:rsid w:val="002228C9"/>
    <w:rsid w:val="002237F7"/>
    <w:rsid w:val="00223993"/>
    <w:rsid w:val="00223FC0"/>
    <w:rsid w:val="002244D8"/>
    <w:rsid w:val="00224702"/>
    <w:rsid w:val="00224AE8"/>
    <w:rsid w:val="00225C54"/>
    <w:rsid w:val="00225C8E"/>
    <w:rsid w:val="00226077"/>
    <w:rsid w:val="002262DC"/>
    <w:rsid w:val="00226783"/>
    <w:rsid w:val="00226B20"/>
    <w:rsid w:val="00226B4B"/>
    <w:rsid w:val="002272DA"/>
    <w:rsid w:val="002274DF"/>
    <w:rsid w:val="0022778B"/>
    <w:rsid w:val="002301D7"/>
    <w:rsid w:val="00230457"/>
    <w:rsid w:val="002309BF"/>
    <w:rsid w:val="00230A63"/>
    <w:rsid w:val="00231CF4"/>
    <w:rsid w:val="00232F90"/>
    <w:rsid w:val="00235286"/>
    <w:rsid w:val="00235780"/>
    <w:rsid w:val="00235B2F"/>
    <w:rsid w:val="00235D02"/>
    <w:rsid w:val="00236065"/>
    <w:rsid w:val="0023666C"/>
    <w:rsid w:val="00236932"/>
    <w:rsid w:val="00236B3A"/>
    <w:rsid w:val="0024057C"/>
    <w:rsid w:val="00240E1E"/>
    <w:rsid w:val="002415AA"/>
    <w:rsid w:val="0024209D"/>
    <w:rsid w:val="00242717"/>
    <w:rsid w:val="00243D44"/>
    <w:rsid w:val="0024495E"/>
    <w:rsid w:val="00244B22"/>
    <w:rsid w:val="00244BB9"/>
    <w:rsid w:val="00244CF6"/>
    <w:rsid w:val="0024576F"/>
    <w:rsid w:val="0024605C"/>
    <w:rsid w:val="00247046"/>
    <w:rsid w:val="0024719B"/>
    <w:rsid w:val="002471A3"/>
    <w:rsid w:val="00251E7E"/>
    <w:rsid w:val="00252E4C"/>
    <w:rsid w:val="002530AF"/>
    <w:rsid w:val="00253320"/>
    <w:rsid w:val="0025389C"/>
    <w:rsid w:val="002538A8"/>
    <w:rsid w:val="0025401B"/>
    <w:rsid w:val="00254B0F"/>
    <w:rsid w:val="00255AA9"/>
    <w:rsid w:val="00255AF2"/>
    <w:rsid w:val="00256609"/>
    <w:rsid w:val="002569AA"/>
    <w:rsid w:val="00257F87"/>
    <w:rsid w:val="00260569"/>
    <w:rsid w:val="00260BBE"/>
    <w:rsid w:val="00261656"/>
    <w:rsid w:val="002628F8"/>
    <w:rsid w:val="002634C6"/>
    <w:rsid w:val="002643F6"/>
    <w:rsid w:val="00264AEB"/>
    <w:rsid w:val="00264C25"/>
    <w:rsid w:val="00264C38"/>
    <w:rsid w:val="00264CDB"/>
    <w:rsid w:val="00264FE2"/>
    <w:rsid w:val="002651D5"/>
    <w:rsid w:val="002655A4"/>
    <w:rsid w:val="00265D53"/>
    <w:rsid w:val="00265E89"/>
    <w:rsid w:val="002662BB"/>
    <w:rsid w:val="00266368"/>
    <w:rsid w:val="002666D1"/>
    <w:rsid w:val="00267142"/>
    <w:rsid w:val="00267233"/>
    <w:rsid w:val="002679BD"/>
    <w:rsid w:val="002679DB"/>
    <w:rsid w:val="00271419"/>
    <w:rsid w:val="00271DBC"/>
    <w:rsid w:val="00272AE6"/>
    <w:rsid w:val="00272B82"/>
    <w:rsid w:val="00273D30"/>
    <w:rsid w:val="00273F65"/>
    <w:rsid w:val="00274421"/>
    <w:rsid w:val="00274DCE"/>
    <w:rsid w:val="00275735"/>
    <w:rsid w:val="002766EA"/>
    <w:rsid w:val="0027774F"/>
    <w:rsid w:val="0027777F"/>
    <w:rsid w:val="00277A21"/>
    <w:rsid w:val="00277F4F"/>
    <w:rsid w:val="00277F67"/>
    <w:rsid w:val="002801EA"/>
    <w:rsid w:val="002807DB"/>
    <w:rsid w:val="00280BED"/>
    <w:rsid w:val="00280E24"/>
    <w:rsid w:val="002814EB"/>
    <w:rsid w:val="002819EA"/>
    <w:rsid w:val="002821EE"/>
    <w:rsid w:val="002822CC"/>
    <w:rsid w:val="002829ED"/>
    <w:rsid w:val="0028329E"/>
    <w:rsid w:val="00283339"/>
    <w:rsid w:val="00285EE5"/>
    <w:rsid w:val="002860C3"/>
    <w:rsid w:val="002864A3"/>
    <w:rsid w:val="00286872"/>
    <w:rsid w:val="00286E32"/>
    <w:rsid w:val="002871E7"/>
    <w:rsid w:val="002875B3"/>
    <w:rsid w:val="0029015C"/>
    <w:rsid w:val="0029031A"/>
    <w:rsid w:val="0029163E"/>
    <w:rsid w:val="002922F7"/>
    <w:rsid w:val="0029230B"/>
    <w:rsid w:val="0029240D"/>
    <w:rsid w:val="00292A4A"/>
    <w:rsid w:val="002940B1"/>
    <w:rsid w:val="002940E6"/>
    <w:rsid w:val="00294303"/>
    <w:rsid w:val="00294308"/>
    <w:rsid w:val="00294AA5"/>
    <w:rsid w:val="00294EC1"/>
    <w:rsid w:val="002951FF"/>
    <w:rsid w:val="00295629"/>
    <w:rsid w:val="002959E4"/>
    <w:rsid w:val="002962C6"/>
    <w:rsid w:val="00296395"/>
    <w:rsid w:val="00297D75"/>
    <w:rsid w:val="00297FC1"/>
    <w:rsid w:val="002A082E"/>
    <w:rsid w:val="002A1070"/>
    <w:rsid w:val="002A1102"/>
    <w:rsid w:val="002A1471"/>
    <w:rsid w:val="002A1718"/>
    <w:rsid w:val="002A32CF"/>
    <w:rsid w:val="002A3701"/>
    <w:rsid w:val="002A389C"/>
    <w:rsid w:val="002A3D90"/>
    <w:rsid w:val="002A3F94"/>
    <w:rsid w:val="002A40D7"/>
    <w:rsid w:val="002A5408"/>
    <w:rsid w:val="002A556A"/>
    <w:rsid w:val="002A5C4E"/>
    <w:rsid w:val="002A6F10"/>
    <w:rsid w:val="002A76A9"/>
    <w:rsid w:val="002A76CF"/>
    <w:rsid w:val="002A7D05"/>
    <w:rsid w:val="002B0C95"/>
    <w:rsid w:val="002B11C0"/>
    <w:rsid w:val="002B12EC"/>
    <w:rsid w:val="002B1390"/>
    <w:rsid w:val="002B1F15"/>
    <w:rsid w:val="002B1F9C"/>
    <w:rsid w:val="002B1FC4"/>
    <w:rsid w:val="002B422D"/>
    <w:rsid w:val="002B47F2"/>
    <w:rsid w:val="002B480E"/>
    <w:rsid w:val="002B4BFD"/>
    <w:rsid w:val="002B5096"/>
    <w:rsid w:val="002B5127"/>
    <w:rsid w:val="002B6B1D"/>
    <w:rsid w:val="002B7759"/>
    <w:rsid w:val="002B77D9"/>
    <w:rsid w:val="002B7CE0"/>
    <w:rsid w:val="002C08C6"/>
    <w:rsid w:val="002C0C1C"/>
    <w:rsid w:val="002C1125"/>
    <w:rsid w:val="002C17A3"/>
    <w:rsid w:val="002C1F92"/>
    <w:rsid w:val="002C421D"/>
    <w:rsid w:val="002C421E"/>
    <w:rsid w:val="002C483D"/>
    <w:rsid w:val="002C59BE"/>
    <w:rsid w:val="002C65FD"/>
    <w:rsid w:val="002C721A"/>
    <w:rsid w:val="002C722B"/>
    <w:rsid w:val="002D1208"/>
    <w:rsid w:val="002D2BF0"/>
    <w:rsid w:val="002D2EDD"/>
    <w:rsid w:val="002D32DD"/>
    <w:rsid w:val="002D3687"/>
    <w:rsid w:val="002D39F4"/>
    <w:rsid w:val="002D40AA"/>
    <w:rsid w:val="002D4416"/>
    <w:rsid w:val="002D4677"/>
    <w:rsid w:val="002D4959"/>
    <w:rsid w:val="002D4C55"/>
    <w:rsid w:val="002D4C58"/>
    <w:rsid w:val="002D7750"/>
    <w:rsid w:val="002D7853"/>
    <w:rsid w:val="002D7E56"/>
    <w:rsid w:val="002D7E99"/>
    <w:rsid w:val="002E0FE8"/>
    <w:rsid w:val="002E1149"/>
    <w:rsid w:val="002E14DB"/>
    <w:rsid w:val="002E17B0"/>
    <w:rsid w:val="002E197D"/>
    <w:rsid w:val="002E1F79"/>
    <w:rsid w:val="002E2514"/>
    <w:rsid w:val="002E2729"/>
    <w:rsid w:val="002E3277"/>
    <w:rsid w:val="002E3714"/>
    <w:rsid w:val="002E445D"/>
    <w:rsid w:val="002E44E8"/>
    <w:rsid w:val="002E4553"/>
    <w:rsid w:val="002E4621"/>
    <w:rsid w:val="002E4CA3"/>
    <w:rsid w:val="002E5101"/>
    <w:rsid w:val="002E599D"/>
    <w:rsid w:val="002E5F88"/>
    <w:rsid w:val="002E61C4"/>
    <w:rsid w:val="002E6419"/>
    <w:rsid w:val="002E6850"/>
    <w:rsid w:val="002E7020"/>
    <w:rsid w:val="002E7952"/>
    <w:rsid w:val="002E79E0"/>
    <w:rsid w:val="002E7E7F"/>
    <w:rsid w:val="002F04B4"/>
    <w:rsid w:val="002F1724"/>
    <w:rsid w:val="002F1E25"/>
    <w:rsid w:val="002F32EB"/>
    <w:rsid w:val="002F345E"/>
    <w:rsid w:val="002F43FB"/>
    <w:rsid w:val="002F4C09"/>
    <w:rsid w:val="002F4EEE"/>
    <w:rsid w:val="002F5325"/>
    <w:rsid w:val="002F5483"/>
    <w:rsid w:val="002F5CAC"/>
    <w:rsid w:val="002F6D83"/>
    <w:rsid w:val="002F7B31"/>
    <w:rsid w:val="003005B1"/>
    <w:rsid w:val="003013BE"/>
    <w:rsid w:val="00301E49"/>
    <w:rsid w:val="00302199"/>
    <w:rsid w:val="00302259"/>
    <w:rsid w:val="003025E9"/>
    <w:rsid w:val="00302C7A"/>
    <w:rsid w:val="00303153"/>
    <w:rsid w:val="00303320"/>
    <w:rsid w:val="003037CA"/>
    <w:rsid w:val="00303BDD"/>
    <w:rsid w:val="00303E50"/>
    <w:rsid w:val="00303FC6"/>
    <w:rsid w:val="00304626"/>
    <w:rsid w:val="00304B1A"/>
    <w:rsid w:val="00304BC7"/>
    <w:rsid w:val="003050C2"/>
    <w:rsid w:val="00305D17"/>
    <w:rsid w:val="00306915"/>
    <w:rsid w:val="0030694B"/>
    <w:rsid w:val="00307490"/>
    <w:rsid w:val="00307E9F"/>
    <w:rsid w:val="00307EBF"/>
    <w:rsid w:val="00310A9E"/>
    <w:rsid w:val="00310D7D"/>
    <w:rsid w:val="00310DB3"/>
    <w:rsid w:val="00311857"/>
    <w:rsid w:val="0031189A"/>
    <w:rsid w:val="003125C6"/>
    <w:rsid w:val="003128AC"/>
    <w:rsid w:val="003133BF"/>
    <w:rsid w:val="003135AB"/>
    <w:rsid w:val="003137D2"/>
    <w:rsid w:val="00313A0B"/>
    <w:rsid w:val="00313D65"/>
    <w:rsid w:val="00313F23"/>
    <w:rsid w:val="00314144"/>
    <w:rsid w:val="00314323"/>
    <w:rsid w:val="003143B9"/>
    <w:rsid w:val="00314C1C"/>
    <w:rsid w:val="00315A13"/>
    <w:rsid w:val="00315EBA"/>
    <w:rsid w:val="003164FD"/>
    <w:rsid w:val="0031679D"/>
    <w:rsid w:val="003171F9"/>
    <w:rsid w:val="0031725E"/>
    <w:rsid w:val="003172E5"/>
    <w:rsid w:val="0032000A"/>
    <w:rsid w:val="00320119"/>
    <w:rsid w:val="003208FF"/>
    <w:rsid w:val="003209A9"/>
    <w:rsid w:val="00320FD2"/>
    <w:rsid w:val="00321D37"/>
    <w:rsid w:val="00321DA0"/>
    <w:rsid w:val="00322025"/>
    <w:rsid w:val="00322747"/>
    <w:rsid w:val="00322B3E"/>
    <w:rsid w:val="003231DA"/>
    <w:rsid w:val="003233E0"/>
    <w:rsid w:val="00323C64"/>
    <w:rsid w:val="00323E37"/>
    <w:rsid w:val="0032419B"/>
    <w:rsid w:val="00324AA1"/>
    <w:rsid w:val="00325520"/>
    <w:rsid w:val="003258DC"/>
    <w:rsid w:val="00325C23"/>
    <w:rsid w:val="00325E68"/>
    <w:rsid w:val="00326414"/>
    <w:rsid w:val="00326812"/>
    <w:rsid w:val="003269E9"/>
    <w:rsid w:val="00326BB7"/>
    <w:rsid w:val="00326E1F"/>
    <w:rsid w:val="0032719F"/>
    <w:rsid w:val="003276C2"/>
    <w:rsid w:val="00327E34"/>
    <w:rsid w:val="00330128"/>
    <w:rsid w:val="003301CE"/>
    <w:rsid w:val="00330AE7"/>
    <w:rsid w:val="00331249"/>
    <w:rsid w:val="00331717"/>
    <w:rsid w:val="00331A47"/>
    <w:rsid w:val="00331AE0"/>
    <w:rsid w:val="00332088"/>
    <w:rsid w:val="00332D5A"/>
    <w:rsid w:val="0033327D"/>
    <w:rsid w:val="003332BC"/>
    <w:rsid w:val="00333828"/>
    <w:rsid w:val="00333C89"/>
    <w:rsid w:val="003340E0"/>
    <w:rsid w:val="00334804"/>
    <w:rsid w:val="003352B6"/>
    <w:rsid w:val="00335836"/>
    <w:rsid w:val="00335B3D"/>
    <w:rsid w:val="00335F1C"/>
    <w:rsid w:val="0033604B"/>
    <w:rsid w:val="00336330"/>
    <w:rsid w:val="00336B02"/>
    <w:rsid w:val="00336B97"/>
    <w:rsid w:val="00336DFD"/>
    <w:rsid w:val="00336E36"/>
    <w:rsid w:val="00336F56"/>
    <w:rsid w:val="00337112"/>
    <w:rsid w:val="003374DB"/>
    <w:rsid w:val="00337697"/>
    <w:rsid w:val="00337A7D"/>
    <w:rsid w:val="00337BBC"/>
    <w:rsid w:val="00337E46"/>
    <w:rsid w:val="00337E4E"/>
    <w:rsid w:val="00337E69"/>
    <w:rsid w:val="00340B03"/>
    <w:rsid w:val="00341E72"/>
    <w:rsid w:val="0034230C"/>
    <w:rsid w:val="00342E7D"/>
    <w:rsid w:val="00343072"/>
    <w:rsid w:val="003432E1"/>
    <w:rsid w:val="00343A3B"/>
    <w:rsid w:val="00343A4C"/>
    <w:rsid w:val="00343EAA"/>
    <w:rsid w:val="00344206"/>
    <w:rsid w:val="003449FC"/>
    <w:rsid w:val="00344C3F"/>
    <w:rsid w:val="00344DC1"/>
    <w:rsid w:val="00344FF7"/>
    <w:rsid w:val="003453F6"/>
    <w:rsid w:val="00345D80"/>
    <w:rsid w:val="0034782A"/>
    <w:rsid w:val="00347CE7"/>
    <w:rsid w:val="00350A20"/>
    <w:rsid w:val="00350E33"/>
    <w:rsid w:val="0035139C"/>
    <w:rsid w:val="00351D51"/>
    <w:rsid w:val="003530A3"/>
    <w:rsid w:val="003531D9"/>
    <w:rsid w:val="0035364A"/>
    <w:rsid w:val="00353A81"/>
    <w:rsid w:val="00353BFD"/>
    <w:rsid w:val="00354267"/>
    <w:rsid w:val="00354C14"/>
    <w:rsid w:val="00354EA7"/>
    <w:rsid w:val="0035596C"/>
    <w:rsid w:val="00355E75"/>
    <w:rsid w:val="00355EB7"/>
    <w:rsid w:val="003561DD"/>
    <w:rsid w:val="00356A1E"/>
    <w:rsid w:val="00356FA7"/>
    <w:rsid w:val="0035722C"/>
    <w:rsid w:val="0035765C"/>
    <w:rsid w:val="0035780D"/>
    <w:rsid w:val="00357D13"/>
    <w:rsid w:val="0036009D"/>
    <w:rsid w:val="003601A6"/>
    <w:rsid w:val="00360D85"/>
    <w:rsid w:val="003612B5"/>
    <w:rsid w:val="0036200B"/>
    <w:rsid w:val="00362816"/>
    <w:rsid w:val="00362AF3"/>
    <w:rsid w:val="00362B08"/>
    <w:rsid w:val="0036322D"/>
    <w:rsid w:val="00363561"/>
    <w:rsid w:val="003637DA"/>
    <w:rsid w:val="00363FBD"/>
    <w:rsid w:val="003642C4"/>
    <w:rsid w:val="003653F8"/>
    <w:rsid w:val="00365965"/>
    <w:rsid w:val="0036618C"/>
    <w:rsid w:val="00366A0D"/>
    <w:rsid w:val="00366AF8"/>
    <w:rsid w:val="00366E47"/>
    <w:rsid w:val="003674B9"/>
    <w:rsid w:val="003679FF"/>
    <w:rsid w:val="00367BD5"/>
    <w:rsid w:val="00370C80"/>
    <w:rsid w:val="00370DC7"/>
    <w:rsid w:val="003715D4"/>
    <w:rsid w:val="00371DB8"/>
    <w:rsid w:val="0037249E"/>
    <w:rsid w:val="00372706"/>
    <w:rsid w:val="0037273B"/>
    <w:rsid w:val="00372D02"/>
    <w:rsid w:val="00372E46"/>
    <w:rsid w:val="00373009"/>
    <w:rsid w:val="003735C3"/>
    <w:rsid w:val="00373945"/>
    <w:rsid w:val="00373BBD"/>
    <w:rsid w:val="00373C1A"/>
    <w:rsid w:val="00373DE4"/>
    <w:rsid w:val="00374461"/>
    <w:rsid w:val="00374EE8"/>
    <w:rsid w:val="003752E5"/>
    <w:rsid w:val="003767D3"/>
    <w:rsid w:val="003769D8"/>
    <w:rsid w:val="0037741E"/>
    <w:rsid w:val="00380156"/>
    <w:rsid w:val="00380481"/>
    <w:rsid w:val="00380F01"/>
    <w:rsid w:val="00381758"/>
    <w:rsid w:val="003818D2"/>
    <w:rsid w:val="0038196F"/>
    <w:rsid w:val="00381A15"/>
    <w:rsid w:val="00381A59"/>
    <w:rsid w:val="00381BE0"/>
    <w:rsid w:val="00381C03"/>
    <w:rsid w:val="00382423"/>
    <w:rsid w:val="003829FF"/>
    <w:rsid w:val="00382CFF"/>
    <w:rsid w:val="00382D10"/>
    <w:rsid w:val="00383F5A"/>
    <w:rsid w:val="00384554"/>
    <w:rsid w:val="00384DF2"/>
    <w:rsid w:val="00384F82"/>
    <w:rsid w:val="0038569A"/>
    <w:rsid w:val="00385D4C"/>
    <w:rsid w:val="00385E3F"/>
    <w:rsid w:val="0038640C"/>
    <w:rsid w:val="0038644A"/>
    <w:rsid w:val="00386A29"/>
    <w:rsid w:val="0038736A"/>
    <w:rsid w:val="003876F2"/>
    <w:rsid w:val="0038779D"/>
    <w:rsid w:val="00390078"/>
    <w:rsid w:val="003912CD"/>
    <w:rsid w:val="0039161F"/>
    <w:rsid w:val="003917CA"/>
    <w:rsid w:val="00391B80"/>
    <w:rsid w:val="003921EC"/>
    <w:rsid w:val="00392499"/>
    <w:rsid w:val="00392AB4"/>
    <w:rsid w:val="00392B1F"/>
    <w:rsid w:val="003934EB"/>
    <w:rsid w:val="003936D8"/>
    <w:rsid w:val="00393C96"/>
    <w:rsid w:val="00394715"/>
    <w:rsid w:val="0039550F"/>
    <w:rsid w:val="00395565"/>
    <w:rsid w:val="0039579B"/>
    <w:rsid w:val="00395869"/>
    <w:rsid w:val="00395A33"/>
    <w:rsid w:val="00395BBA"/>
    <w:rsid w:val="003963B9"/>
    <w:rsid w:val="00396B4B"/>
    <w:rsid w:val="00396E93"/>
    <w:rsid w:val="003971FF"/>
    <w:rsid w:val="00397640"/>
    <w:rsid w:val="00397A0D"/>
    <w:rsid w:val="003A0428"/>
    <w:rsid w:val="003A0470"/>
    <w:rsid w:val="003A0530"/>
    <w:rsid w:val="003A1B19"/>
    <w:rsid w:val="003A1B40"/>
    <w:rsid w:val="003A23EE"/>
    <w:rsid w:val="003A2728"/>
    <w:rsid w:val="003A2D5B"/>
    <w:rsid w:val="003A3485"/>
    <w:rsid w:val="003A3547"/>
    <w:rsid w:val="003A3916"/>
    <w:rsid w:val="003A4D83"/>
    <w:rsid w:val="003A5758"/>
    <w:rsid w:val="003A5CAC"/>
    <w:rsid w:val="003A668E"/>
    <w:rsid w:val="003A6D00"/>
    <w:rsid w:val="003A6E24"/>
    <w:rsid w:val="003A79B6"/>
    <w:rsid w:val="003B02D3"/>
    <w:rsid w:val="003B0334"/>
    <w:rsid w:val="003B0A2E"/>
    <w:rsid w:val="003B0A93"/>
    <w:rsid w:val="003B1938"/>
    <w:rsid w:val="003B19F5"/>
    <w:rsid w:val="003B1A4D"/>
    <w:rsid w:val="003B1E7D"/>
    <w:rsid w:val="003B24AB"/>
    <w:rsid w:val="003B2B31"/>
    <w:rsid w:val="003B3856"/>
    <w:rsid w:val="003B3967"/>
    <w:rsid w:val="003B3D7B"/>
    <w:rsid w:val="003B4DFA"/>
    <w:rsid w:val="003B51CF"/>
    <w:rsid w:val="003B5F70"/>
    <w:rsid w:val="003B6284"/>
    <w:rsid w:val="003B628A"/>
    <w:rsid w:val="003B6452"/>
    <w:rsid w:val="003B6BC1"/>
    <w:rsid w:val="003B71C0"/>
    <w:rsid w:val="003B72DA"/>
    <w:rsid w:val="003B74B0"/>
    <w:rsid w:val="003B7A25"/>
    <w:rsid w:val="003B7B3B"/>
    <w:rsid w:val="003B7FCF"/>
    <w:rsid w:val="003C01CD"/>
    <w:rsid w:val="003C04C2"/>
    <w:rsid w:val="003C0BAC"/>
    <w:rsid w:val="003C1388"/>
    <w:rsid w:val="003C14A8"/>
    <w:rsid w:val="003C17D2"/>
    <w:rsid w:val="003C2098"/>
    <w:rsid w:val="003C26E3"/>
    <w:rsid w:val="003C27D9"/>
    <w:rsid w:val="003C3033"/>
    <w:rsid w:val="003C3543"/>
    <w:rsid w:val="003C3755"/>
    <w:rsid w:val="003C37F2"/>
    <w:rsid w:val="003C3F7E"/>
    <w:rsid w:val="003C4359"/>
    <w:rsid w:val="003C4374"/>
    <w:rsid w:val="003C43C2"/>
    <w:rsid w:val="003C45FD"/>
    <w:rsid w:val="003C4B51"/>
    <w:rsid w:val="003C4BE7"/>
    <w:rsid w:val="003C4DAC"/>
    <w:rsid w:val="003C55DD"/>
    <w:rsid w:val="003C58E2"/>
    <w:rsid w:val="003C590F"/>
    <w:rsid w:val="003C5BA4"/>
    <w:rsid w:val="003C619B"/>
    <w:rsid w:val="003C63BB"/>
    <w:rsid w:val="003C664C"/>
    <w:rsid w:val="003C66F7"/>
    <w:rsid w:val="003C68D0"/>
    <w:rsid w:val="003D03C7"/>
    <w:rsid w:val="003D0877"/>
    <w:rsid w:val="003D0C8D"/>
    <w:rsid w:val="003D0DE6"/>
    <w:rsid w:val="003D10AA"/>
    <w:rsid w:val="003D14DF"/>
    <w:rsid w:val="003D18FF"/>
    <w:rsid w:val="003D1CCE"/>
    <w:rsid w:val="003D2111"/>
    <w:rsid w:val="003D23BF"/>
    <w:rsid w:val="003D35A0"/>
    <w:rsid w:val="003D3702"/>
    <w:rsid w:val="003D3A2A"/>
    <w:rsid w:val="003D3AC2"/>
    <w:rsid w:val="003D3F25"/>
    <w:rsid w:val="003D3FD6"/>
    <w:rsid w:val="003D42E8"/>
    <w:rsid w:val="003D4994"/>
    <w:rsid w:val="003D4B79"/>
    <w:rsid w:val="003D55E8"/>
    <w:rsid w:val="003D58A4"/>
    <w:rsid w:val="003D5AED"/>
    <w:rsid w:val="003D6044"/>
    <w:rsid w:val="003D69AC"/>
    <w:rsid w:val="003D7081"/>
    <w:rsid w:val="003D7239"/>
    <w:rsid w:val="003D7A07"/>
    <w:rsid w:val="003D7CF7"/>
    <w:rsid w:val="003E0F64"/>
    <w:rsid w:val="003E14C9"/>
    <w:rsid w:val="003E18C7"/>
    <w:rsid w:val="003E1A34"/>
    <w:rsid w:val="003E1B70"/>
    <w:rsid w:val="003E240E"/>
    <w:rsid w:val="003E250B"/>
    <w:rsid w:val="003E2A48"/>
    <w:rsid w:val="003E38C6"/>
    <w:rsid w:val="003E425A"/>
    <w:rsid w:val="003E47F1"/>
    <w:rsid w:val="003E4D78"/>
    <w:rsid w:val="003E5480"/>
    <w:rsid w:val="003E6D6E"/>
    <w:rsid w:val="003E6EA7"/>
    <w:rsid w:val="003E77C8"/>
    <w:rsid w:val="003E7C72"/>
    <w:rsid w:val="003F14F7"/>
    <w:rsid w:val="003F1A8C"/>
    <w:rsid w:val="003F1D7D"/>
    <w:rsid w:val="003F3260"/>
    <w:rsid w:val="003F3370"/>
    <w:rsid w:val="003F42E0"/>
    <w:rsid w:val="003F461E"/>
    <w:rsid w:val="003F46C1"/>
    <w:rsid w:val="003F4B42"/>
    <w:rsid w:val="003F5069"/>
    <w:rsid w:val="003F6792"/>
    <w:rsid w:val="003F728C"/>
    <w:rsid w:val="003F7359"/>
    <w:rsid w:val="00400607"/>
    <w:rsid w:val="00400CE3"/>
    <w:rsid w:val="00401384"/>
    <w:rsid w:val="004014B9"/>
    <w:rsid w:val="00401B67"/>
    <w:rsid w:val="00401C68"/>
    <w:rsid w:val="00403735"/>
    <w:rsid w:val="00403874"/>
    <w:rsid w:val="00405122"/>
    <w:rsid w:val="0040561C"/>
    <w:rsid w:val="00405E90"/>
    <w:rsid w:val="0040664D"/>
    <w:rsid w:val="004069A5"/>
    <w:rsid w:val="00406C1C"/>
    <w:rsid w:val="004077AE"/>
    <w:rsid w:val="00407A27"/>
    <w:rsid w:val="004100D6"/>
    <w:rsid w:val="0041092A"/>
    <w:rsid w:val="0041097E"/>
    <w:rsid w:val="00410CAF"/>
    <w:rsid w:val="004117F1"/>
    <w:rsid w:val="00411969"/>
    <w:rsid w:val="0041294E"/>
    <w:rsid w:val="00412CA0"/>
    <w:rsid w:val="00412EAB"/>
    <w:rsid w:val="00413382"/>
    <w:rsid w:val="0041368B"/>
    <w:rsid w:val="004139AD"/>
    <w:rsid w:val="004139DC"/>
    <w:rsid w:val="0041439F"/>
    <w:rsid w:val="004143D5"/>
    <w:rsid w:val="00414441"/>
    <w:rsid w:val="0041472C"/>
    <w:rsid w:val="00414C9C"/>
    <w:rsid w:val="00414FDE"/>
    <w:rsid w:val="004151B5"/>
    <w:rsid w:val="004157A0"/>
    <w:rsid w:val="004159A9"/>
    <w:rsid w:val="00415BFB"/>
    <w:rsid w:val="00415FAB"/>
    <w:rsid w:val="004160D6"/>
    <w:rsid w:val="00416F90"/>
    <w:rsid w:val="0041722C"/>
    <w:rsid w:val="00417D97"/>
    <w:rsid w:val="0042081F"/>
    <w:rsid w:val="00420FA4"/>
    <w:rsid w:val="0042153B"/>
    <w:rsid w:val="00421562"/>
    <w:rsid w:val="0042194D"/>
    <w:rsid w:val="004219B4"/>
    <w:rsid w:val="00421E9C"/>
    <w:rsid w:val="00423380"/>
    <w:rsid w:val="004245BC"/>
    <w:rsid w:val="004247EB"/>
    <w:rsid w:val="004250E5"/>
    <w:rsid w:val="0042569E"/>
    <w:rsid w:val="00426F2A"/>
    <w:rsid w:val="00427323"/>
    <w:rsid w:val="00427F30"/>
    <w:rsid w:val="004301FB"/>
    <w:rsid w:val="0043081D"/>
    <w:rsid w:val="00431062"/>
    <w:rsid w:val="0043110C"/>
    <w:rsid w:val="00431551"/>
    <w:rsid w:val="004316FF"/>
    <w:rsid w:val="00431E32"/>
    <w:rsid w:val="004320F9"/>
    <w:rsid w:val="00432C14"/>
    <w:rsid w:val="00433161"/>
    <w:rsid w:val="004331FA"/>
    <w:rsid w:val="004334E3"/>
    <w:rsid w:val="00433A60"/>
    <w:rsid w:val="00433A8D"/>
    <w:rsid w:val="0043474B"/>
    <w:rsid w:val="00434A5E"/>
    <w:rsid w:val="0043546F"/>
    <w:rsid w:val="00435577"/>
    <w:rsid w:val="00435941"/>
    <w:rsid w:val="00435B9F"/>
    <w:rsid w:val="00437153"/>
    <w:rsid w:val="00437223"/>
    <w:rsid w:val="00437964"/>
    <w:rsid w:val="00440AFA"/>
    <w:rsid w:val="00441D8C"/>
    <w:rsid w:val="00441FA4"/>
    <w:rsid w:val="004422AC"/>
    <w:rsid w:val="00443905"/>
    <w:rsid w:val="00443AC8"/>
    <w:rsid w:val="00443C1B"/>
    <w:rsid w:val="00444AF4"/>
    <w:rsid w:val="004450E9"/>
    <w:rsid w:val="004455C3"/>
    <w:rsid w:val="00445716"/>
    <w:rsid w:val="00445966"/>
    <w:rsid w:val="00445FAC"/>
    <w:rsid w:val="004473C5"/>
    <w:rsid w:val="00447644"/>
    <w:rsid w:val="00447ED5"/>
    <w:rsid w:val="00447F04"/>
    <w:rsid w:val="00450416"/>
    <w:rsid w:val="0045094F"/>
    <w:rsid w:val="00450C87"/>
    <w:rsid w:val="00450E2A"/>
    <w:rsid w:val="0045145E"/>
    <w:rsid w:val="00451895"/>
    <w:rsid w:val="00451B81"/>
    <w:rsid w:val="00451E10"/>
    <w:rsid w:val="004524AB"/>
    <w:rsid w:val="0045253C"/>
    <w:rsid w:val="00452F91"/>
    <w:rsid w:val="0045362D"/>
    <w:rsid w:val="004536FA"/>
    <w:rsid w:val="00454E98"/>
    <w:rsid w:val="00456020"/>
    <w:rsid w:val="00456C37"/>
    <w:rsid w:val="00456DC9"/>
    <w:rsid w:val="00457EF8"/>
    <w:rsid w:val="0046120F"/>
    <w:rsid w:val="00461248"/>
    <w:rsid w:val="00461E94"/>
    <w:rsid w:val="00462930"/>
    <w:rsid w:val="00462EA3"/>
    <w:rsid w:val="00462FAC"/>
    <w:rsid w:val="00463433"/>
    <w:rsid w:val="00463D50"/>
    <w:rsid w:val="00464386"/>
    <w:rsid w:val="00464C1A"/>
    <w:rsid w:val="0046592D"/>
    <w:rsid w:val="00465F1A"/>
    <w:rsid w:val="00466537"/>
    <w:rsid w:val="004667DE"/>
    <w:rsid w:val="00466A89"/>
    <w:rsid w:val="0046717A"/>
    <w:rsid w:val="0046738F"/>
    <w:rsid w:val="004673FC"/>
    <w:rsid w:val="00467A4C"/>
    <w:rsid w:val="004701C0"/>
    <w:rsid w:val="004719BC"/>
    <w:rsid w:val="00471B20"/>
    <w:rsid w:val="004720F7"/>
    <w:rsid w:val="004721D2"/>
    <w:rsid w:val="0047223C"/>
    <w:rsid w:val="00472733"/>
    <w:rsid w:val="004730F2"/>
    <w:rsid w:val="004733E7"/>
    <w:rsid w:val="00473CCA"/>
    <w:rsid w:val="00473E23"/>
    <w:rsid w:val="00473F98"/>
    <w:rsid w:val="00474D63"/>
    <w:rsid w:val="00474E6E"/>
    <w:rsid w:val="0047571D"/>
    <w:rsid w:val="00475AD2"/>
    <w:rsid w:val="00475E76"/>
    <w:rsid w:val="00476B8A"/>
    <w:rsid w:val="00476CD1"/>
    <w:rsid w:val="00476E0F"/>
    <w:rsid w:val="00477021"/>
    <w:rsid w:val="00477510"/>
    <w:rsid w:val="00477DBB"/>
    <w:rsid w:val="00477E23"/>
    <w:rsid w:val="00477E43"/>
    <w:rsid w:val="00480449"/>
    <w:rsid w:val="004809A0"/>
    <w:rsid w:val="00481A68"/>
    <w:rsid w:val="00481E0A"/>
    <w:rsid w:val="00481FC0"/>
    <w:rsid w:val="00482653"/>
    <w:rsid w:val="00482B73"/>
    <w:rsid w:val="00482EF4"/>
    <w:rsid w:val="00483143"/>
    <w:rsid w:val="004843E1"/>
    <w:rsid w:val="00484D12"/>
    <w:rsid w:val="004855F4"/>
    <w:rsid w:val="00485E08"/>
    <w:rsid w:val="00486565"/>
    <w:rsid w:val="00486B7C"/>
    <w:rsid w:val="00486F5A"/>
    <w:rsid w:val="00487003"/>
    <w:rsid w:val="00487115"/>
    <w:rsid w:val="00487B8B"/>
    <w:rsid w:val="0049030F"/>
    <w:rsid w:val="004907BE"/>
    <w:rsid w:val="00490BEA"/>
    <w:rsid w:val="0049295F"/>
    <w:rsid w:val="00492DE6"/>
    <w:rsid w:val="00493CB8"/>
    <w:rsid w:val="00494065"/>
    <w:rsid w:val="0049434A"/>
    <w:rsid w:val="0049498D"/>
    <w:rsid w:val="00494B55"/>
    <w:rsid w:val="00494F2A"/>
    <w:rsid w:val="0049566F"/>
    <w:rsid w:val="004956F5"/>
    <w:rsid w:val="00495A2F"/>
    <w:rsid w:val="00495D6E"/>
    <w:rsid w:val="00495FBD"/>
    <w:rsid w:val="00496316"/>
    <w:rsid w:val="004967CE"/>
    <w:rsid w:val="00497703"/>
    <w:rsid w:val="00497A39"/>
    <w:rsid w:val="004A04B2"/>
    <w:rsid w:val="004A0830"/>
    <w:rsid w:val="004A0C42"/>
    <w:rsid w:val="004A1010"/>
    <w:rsid w:val="004A216B"/>
    <w:rsid w:val="004A3049"/>
    <w:rsid w:val="004A380D"/>
    <w:rsid w:val="004A4066"/>
    <w:rsid w:val="004A41AA"/>
    <w:rsid w:val="004A438C"/>
    <w:rsid w:val="004A43C4"/>
    <w:rsid w:val="004A46D6"/>
    <w:rsid w:val="004A4709"/>
    <w:rsid w:val="004A5C85"/>
    <w:rsid w:val="004A6001"/>
    <w:rsid w:val="004A65F0"/>
    <w:rsid w:val="004A6779"/>
    <w:rsid w:val="004A7275"/>
    <w:rsid w:val="004A775E"/>
    <w:rsid w:val="004B0522"/>
    <w:rsid w:val="004B07A2"/>
    <w:rsid w:val="004B0DFB"/>
    <w:rsid w:val="004B1110"/>
    <w:rsid w:val="004B114F"/>
    <w:rsid w:val="004B1B95"/>
    <w:rsid w:val="004B211D"/>
    <w:rsid w:val="004B2208"/>
    <w:rsid w:val="004B2CCD"/>
    <w:rsid w:val="004B3B48"/>
    <w:rsid w:val="004B4262"/>
    <w:rsid w:val="004B4518"/>
    <w:rsid w:val="004B459B"/>
    <w:rsid w:val="004B4B0B"/>
    <w:rsid w:val="004B4C08"/>
    <w:rsid w:val="004B579F"/>
    <w:rsid w:val="004B5E30"/>
    <w:rsid w:val="004B671B"/>
    <w:rsid w:val="004B681C"/>
    <w:rsid w:val="004C0929"/>
    <w:rsid w:val="004C0B56"/>
    <w:rsid w:val="004C0F58"/>
    <w:rsid w:val="004C1BA1"/>
    <w:rsid w:val="004C1BAB"/>
    <w:rsid w:val="004C2071"/>
    <w:rsid w:val="004C2D68"/>
    <w:rsid w:val="004C2FD8"/>
    <w:rsid w:val="004C3724"/>
    <w:rsid w:val="004C4C09"/>
    <w:rsid w:val="004C51E2"/>
    <w:rsid w:val="004C5FA1"/>
    <w:rsid w:val="004C67D0"/>
    <w:rsid w:val="004C6F67"/>
    <w:rsid w:val="004C72D4"/>
    <w:rsid w:val="004C735E"/>
    <w:rsid w:val="004C7554"/>
    <w:rsid w:val="004C75ED"/>
    <w:rsid w:val="004C787B"/>
    <w:rsid w:val="004C7AFF"/>
    <w:rsid w:val="004C7C7C"/>
    <w:rsid w:val="004D026D"/>
    <w:rsid w:val="004D066A"/>
    <w:rsid w:val="004D0B16"/>
    <w:rsid w:val="004D1251"/>
    <w:rsid w:val="004D144D"/>
    <w:rsid w:val="004D1DB2"/>
    <w:rsid w:val="004D2109"/>
    <w:rsid w:val="004D25D8"/>
    <w:rsid w:val="004D28C7"/>
    <w:rsid w:val="004D303F"/>
    <w:rsid w:val="004D346B"/>
    <w:rsid w:val="004D3720"/>
    <w:rsid w:val="004D3F50"/>
    <w:rsid w:val="004D3F83"/>
    <w:rsid w:val="004D432C"/>
    <w:rsid w:val="004D4482"/>
    <w:rsid w:val="004D5983"/>
    <w:rsid w:val="004D5ACE"/>
    <w:rsid w:val="004D634D"/>
    <w:rsid w:val="004D71E8"/>
    <w:rsid w:val="004D71F7"/>
    <w:rsid w:val="004D7685"/>
    <w:rsid w:val="004D7F19"/>
    <w:rsid w:val="004E25E4"/>
    <w:rsid w:val="004E367C"/>
    <w:rsid w:val="004E3757"/>
    <w:rsid w:val="004E4185"/>
    <w:rsid w:val="004E420B"/>
    <w:rsid w:val="004E4320"/>
    <w:rsid w:val="004E43F3"/>
    <w:rsid w:val="004E4CBE"/>
    <w:rsid w:val="004E586C"/>
    <w:rsid w:val="004E616B"/>
    <w:rsid w:val="004E6383"/>
    <w:rsid w:val="004E6732"/>
    <w:rsid w:val="004E67CD"/>
    <w:rsid w:val="004E67ED"/>
    <w:rsid w:val="004E7A3A"/>
    <w:rsid w:val="004E7D43"/>
    <w:rsid w:val="004F0C91"/>
    <w:rsid w:val="004F11A7"/>
    <w:rsid w:val="004F203B"/>
    <w:rsid w:val="004F2044"/>
    <w:rsid w:val="004F21D4"/>
    <w:rsid w:val="004F2983"/>
    <w:rsid w:val="004F2B8A"/>
    <w:rsid w:val="004F2E6A"/>
    <w:rsid w:val="004F36BF"/>
    <w:rsid w:val="004F3989"/>
    <w:rsid w:val="004F3ABB"/>
    <w:rsid w:val="004F4A1D"/>
    <w:rsid w:val="004F557E"/>
    <w:rsid w:val="004F5984"/>
    <w:rsid w:val="004F5B1F"/>
    <w:rsid w:val="004F5C9F"/>
    <w:rsid w:val="004F6040"/>
    <w:rsid w:val="004F6FF2"/>
    <w:rsid w:val="004F774B"/>
    <w:rsid w:val="004F7B13"/>
    <w:rsid w:val="00500555"/>
    <w:rsid w:val="00500630"/>
    <w:rsid w:val="005007E5"/>
    <w:rsid w:val="00501AF2"/>
    <w:rsid w:val="0050268E"/>
    <w:rsid w:val="00502B2B"/>
    <w:rsid w:val="005038AC"/>
    <w:rsid w:val="00505718"/>
    <w:rsid w:val="00505CDB"/>
    <w:rsid w:val="00505F98"/>
    <w:rsid w:val="00506053"/>
    <w:rsid w:val="00506E74"/>
    <w:rsid w:val="005077DF"/>
    <w:rsid w:val="005106C3"/>
    <w:rsid w:val="00510D66"/>
    <w:rsid w:val="0051133B"/>
    <w:rsid w:val="00511563"/>
    <w:rsid w:val="00511B4F"/>
    <w:rsid w:val="00511B85"/>
    <w:rsid w:val="00511C4D"/>
    <w:rsid w:val="005121BB"/>
    <w:rsid w:val="00512B1B"/>
    <w:rsid w:val="005134DA"/>
    <w:rsid w:val="00513643"/>
    <w:rsid w:val="00513993"/>
    <w:rsid w:val="00514180"/>
    <w:rsid w:val="005142C2"/>
    <w:rsid w:val="00514684"/>
    <w:rsid w:val="00514733"/>
    <w:rsid w:val="005147E2"/>
    <w:rsid w:val="00514BE7"/>
    <w:rsid w:val="00514CA7"/>
    <w:rsid w:val="00514CB5"/>
    <w:rsid w:val="00515D26"/>
    <w:rsid w:val="00515F81"/>
    <w:rsid w:val="00516DBE"/>
    <w:rsid w:val="005205B2"/>
    <w:rsid w:val="005205C9"/>
    <w:rsid w:val="0052173B"/>
    <w:rsid w:val="0052199E"/>
    <w:rsid w:val="00521DD5"/>
    <w:rsid w:val="00522739"/>
    <w:rsid w:val="00522D17"/>
    <w:rsid w:val="0052445E"/>
    <w:rsid w:val="005247FD"/>
    <w:rsid w:val="00526707"/>
    <w:rsid w:val="005267C4"/>
    <w:rsid w:val="00526FE8"/>
    <w:rsid w:val="00527642"/>
    <w:rsid w:val="005277C7"/>
    <w:rsid w:val="00527851"/>
    <w:rsid w:val="00527880"/>
    <w:rsid w:val="005309BB"/>
    <w:rsid w:val="00530FB3"/>
    <w:rsid w:val="005316C2"/>
    <w:rsid w:val="00531B2C"/>
    <w:rsid w:val="005321D1"/>
    <w:rsid w:val="00532F41"/>
    <w:rsid w:val="005333B2"/>
    <w:rsid w:val="00533BAB"/>
    <w:rsid w:val="00534039"/>
    <w:rsid w:val="005343E7"/>
    <w:rsid w:val="005345FD"/>
    <w:rsid w:val="0053462B"/>
    <w:rsid w:val="0053562E"/>
    <w:rsid w:val="0053575E"/>
    <w:rsid w:val="005362A0"/>
    <w:rsid w:val="0053687A"/>
    <w:rsid w:val="005373CC"/>
    <w:rsid w:val="005376EC"/>
    <w:rsid w:val="005377BC"/>
    <w:rsid w:val="00537BDC"/>
    <w:rsid w:val="00540214"/>
    <w:rsid w:val="00540216"/>
    <w:rsid w:val="00540A64"/>
    <w:rsid w:val="0054132D"/>
    <w:rsid w:val="005413E4"/>
    <w:rsid w:val="0054146B"/>
    <w:rsid w:val="00542598"/>
    <w:rsid w:val="00542B8F"/>
    <w:rsid w:val="00542EB1"/>
    <w:rsid w:val="00543291"/>
    <w:rsid w:val="00543EC9"/>
    <w:rsid w:val="00543F42"/>
    <w:rsid w:val="005440EA"/>
    <w:rsid w:val="005446BC"/>
    <w:rsid w:val="00544D6E"/>
    <w:rsid w:val="00544E0F"/>
    <w:rsid w:val="00544E43"/>
    <w:rsid w:val="00544EEB"/>
    <w:rsid w:val="00545868"/>
    <w:rsid w:val="00545A5B"/>
    <w:rsid w:val="0054620C"/>
    <w:rsid w:val="00546460"/>
    <w:rsid w:val="00546480"/>
    <w:rsid w:val="00546607"/>
    <w:rsid w:val="005466CF"/>
    <w:rsid w:val="00546924"/>
    <w:rsid w:val="00546D31"/>
    <w:rsid w:val="005470E5"/>
    <w:rsid w:val="00547468"/>
    <w:rsid w:val="00550211"/>
    <w:rsid w:val="005504D5"/>
    <w:rsid w:val="00550586"/>
    <w:rsid w:val="005507D4"/>
    <w:rsid w:val="00551102"/>
    <w:rsid w:val="005511E1"/>
    <w:rsid w:val="005512BC"/>
    <w:rsid w:val="00551424"/>
    <w:rsid w:val="005523C5"/>
    <w:rsid w:val="0055295A"/>
    <w:rsid w:val="00552A5D"/>
    <w:rsid w:val="00552CE6"/>
    <w:rsid w:val="00553337"/>
    <w:rsid w:val="00553468"/>
    <w:rsid w:val="005534AC"/>
    <w:rsid w:val="00553B58"/>
    <w:rsid w:val="00553D87"/>
    <w:rsid w:val="0055405C"/>
    <w:rsid w:val="00554E08"/>
    <w:rsid w:val="0055585D"/>
    <w:rsid w:val="00555D73"/>
    <w:rsid w:val="00556034"/>
    <w:rsid w:val="00556E50"/>
    <w:rsid w:val="005577C7"/>
    <w:rsid w:val="00557956"/>
    <w:rsid w:val="005600D5"/>
    <w:rsid w:val="005601D0"/>
    <w:rsid w:val="00560349"/>
    <w:rsid w:val="00560FB5"/>
    <w:rsid w:val="005614E7"/>
    <w:rsid w:val="005615C4"/>
    <w:rsid w:val="00561922"/>
    <w:rsid w:val="00561A4C"/>
    <w:rsid w:val="00561DCE"/>
    <w:rsid w:val="00561E2F"/>
    <w:rsid w:val="00562D36"/>
    <w:rsid w:val="00562F35"/>
    <w:rsid w:val="005634AF"/>
    <w:rsid w:val="0056356A"/>
    <w:rsid w:val="00564F1A"/>
    <w:rsid w:val="005650EB"/>
    <w:rsid w:val="005651EB"/>
    <w:rsid w:val="005658F7"/>
    <w:rsid w:val="00566082"/>
    <w:rsid w:val="00566EA9"/>
    <w:rsid w:val="00567A2C"/>
    <w:rsid w:val="00567A66"/>
    <w:rsid w:val="00567CD5"/>
    <w:rsid w:val="00570892"/>
    <w:rsid w:val="00570B2A"/>
    <w:rsid w:val="00570BF7"/>
    <w:rsid w:val="00570C8C"/>
    <w:rsid w:val="00571172"/>
    <w:rsid w:val="0057182D"/>
    <w:rsid w:val="00571B9E"/>
    <w:rsid w:val="00571BB5"/>
    <w:rsid w:val="00571E5B"/>
    <w:rsid w:val="005721D2"/>
    <w:rsid w:val="00572C4B"/>
    <w:rsid w:val="00572CF5"/>
    <w:rsid w:val="00572E42"/>
    <w:rsid w:val="00573859"/>
    <w:rsid w:val="005742EF"/>
    <w:rsid w:val="00574944"/>
    <w:rsid w:val="0057513D"/>
    <w:rsid w:val="00575169"/>
    <w:rsid w:val="00575589"/>
    <w:rsid w:val="00575D20"/>
    <w:rsid w:val="00575E5C"/>
    <w:rsid w:val="00575F3B"/>
    <w:rsid w:val="00576BDA"/>
    <w:rsid w:val="00577163"/>
    <w:rsid w:val="005777FA"/>
    <w:rsid w:val="00577E62"/>
    <w:rsid w:val="00577EBA"/>
    <w:rsid w:val="00580352"/>
    <w:rsid w:val="00580727"/>
    <w:rsid w:val="0058188B"/>
    <w:rsid w:val="00581B54"/>
    <w:rsid w:val="00582746"/>
    <w:rsid w:val="005828AD"/>
    <w:rsid w:val="00582B5E"/>
    <w:rsid w:val="00582B8E"/>
    <w:rsid w:val="00582BA8"/>
    <w:rsid w:val="00583425"/>
    <w:rsid w:val="00583729"/>
    <w:rsid w:val="00584306"/>
    <w:rsid w:val="0058469E"/>
    <w:rsid w:val="00584C86"/>
    <w:rsid w:val="00584CC2"/>
    <w:rsid w:val="00584FA5"/>
    <w:rsid w:val="00585735"/>
    <w:rsid w:val="00585784"/>
    <w:rsid w:val="00585FCE"/>
    <w:rsid w:val="00586982"/>
    <w:rsid w:val="00586C19"/>
    <w:rsid w:val="00586D11"/>
    <w:rsid w:val="0059002A"/>
    <w:rsid w:val="005907B3"/>
    <w:rsid w:val="00592D3B"/>
    <w:rsid w:val="00592F8B"/>
    <w:rsid w:val="00593808"/>
    <w:rsid w:val="005944D6"/>
    <w:rsid w:val="00594816"/>
    <w:rsid w:val="00594878"/>
    <w:rsid w:val="00594C3E"/>
    <w:rsid w:val="00594CFA"/>
    <w:rsid w:val="00595AD9"/>
    <w:rsid w:val="00596370"/>
    <w:rsid w:val="00596474"/>
    <w:rsid w:val="00596970"/>
    <w:rsid w:val="00597D3D"/>
    <w:rsid w:val="005A01B2"/>
    <w:rsid w:val="005A0611"/>
    <w:rsid w:val="005A08F0"/>
    <w:rsid w:val="005A09B7"/>
    <w:rsid w:val="005A1519"/>
    <w:rsid w:val="005A1F07"/>
    <w:rsid w:val="005A1FE5"/>
    <w:rsid w:val="005A224F"/>
    <w:rsid w:val="005A230B"/>
    <w:rsid w:val="005A334A"/>
    <w:rsid w:val="005A3604"/>
    <w:rsid w:val="005A37E6"/>
    <w:rsid w:val="005A3E74"/>
    <w:rsid w:val="005A49AE"/>
    <w:rsid w:val="005A4B1C"/>
    <w:rsid w:val="005A4B73"/>
    <w:rsid w:val="005A4F5F"/>
    <w:rsid w:val="005A5523"/>
    <w:rsid w:val="005A585F"/>
    <w:rsid w:val="005A6B5D"/>
    <w:rsid w:val="005A6D4C"/>
    <w:rsid w:val="005A70FC"/>
    <w:rsid w:val="005B0044"/>
    <w:rsid w:val="005B067B"/>
    <w:rsid w:val="005B0ED7"/>
    <w:rsid w:val="005B17D6"/>
    <w:rsid w:val="005B2454"/>
    <w:rsid w:val="005B279F"/>
    <w:rsid w:val="005B27E8"/>
    <w:rsid w:val="005B6974"/>
    <w:rsid w:val="005B75FF"/>
    <w:rsid w:val="005B7AB3"/>
    <w:rsid w:val="005C0967"/>
    <w:rsid w:val="005C0B12"/>
    <w:rsid w:val="005C0D30"/>
    <w:rsid w:val="005C1BD1"/>
    <w:rsid w:val="005C1E6E"/>
    <w:rsid w:val="005C1EFC"/>
    <w:rsid w:val="005C2A50"/>
    <w:rsid w:val="005C3123"/>
    <w:rsid w:val="005C3A07"/>
    <w:rsid w:val="005C3A4A"/>
    <w:rsid w:val="005C3DF6"/>
    <w:rsid w:val="005C42B8"/>
    <w:rsid w:val="005C5191"/>
    <w:rsid w:val="005C53F5"/>
    <w:rsid w:val="005C5891"/>
    <w:rsid w:val="005C59D2"/>
    <w:rsid w:val="005C6217"/>
    <w:rsid w:val="005C622F"/>
    <w:rsid w:val="005C6AFB"/>
    <w:rsid w:val="005C7791"/>
    <w:rsid w:val="005C7909"/>
    <w:rsid w:val="005C7CCE"/>
    <w:rsid w:val="005D030C"/>
    <w:rsid w:val="005D1243"/>
    <w:rsid w:val="005D1A98"/>
    <w:rsid w:val="005D1D52"/>
    <w:rsid w:val="005D2064"/>
    <w:rsid w:val="005D2AA3"/>
    <w:rsid w:val="005D2BD8"/>
    <w:rsid w:val="005D2ED9"/>
    <w:rsid w:val="005D326B"/>
    <w:rsid w:val="005D4177"/>
    <w:rsid w:val="005D46AB"/>
    <w:rsid w:val="005D4884"/>
    <w:rsid w:val="005D4B69"/>
    <w:rsid w:val="005D534B"/>
    <w:rsid w:val="005D5D0B"/>
    <w:rsid w:val="005D5D11"/>
    <w:rsid w:val="005D60B9"/>
    <w:rsid w:val="005D6225"/>
    <w:rsid w:val="005D6E4B"/>
    <w:rsid w:val="005D7006"/>
    <w:rsid w:val="005D71BE"/>
    <w:rsid w:val="005D7633"/>
    <w:rsid w:val="005D76C5"/>
    <w:rsid w:val="005D7CCE"/>
    <w:rsid w:val="005E0171"/>
    <w:rsid w:val="005E0782"/>
    <w:rsid w:val="005E1E8A"/>
    <w:rsid w:val="005E2453"/>
    <w:rsid w:val="005E3018"/>
    <w:rsid w:val="005E3600"/>
    <w:rsid w:val="005E37FC"/>
    <w:rsid w:val="005E38C7"/>
    <w:rsid w:val="005E3C47"/>
    <w:rsid w:val="005E3D13"/>
    <w:rsid w:val="005E43BA"/>
    <w:rsid w:val="005E522B"/>
    <w:rsid w:val="005E633D"/>
    <w:rsid w:val="005E63C2"/>
    <w:rsid w:val="005E67A1"/>
    <w:rsid w:val="005E6BEF"/>
    <w:rsid w:val="005E6C57"/>
    <w:rsid w:val="005E74A1"/>
    <w:rsid w:val="005E7E5B"/>
    <w:rsid w:val="005F06EC"/>
    <w:rsid w:val="005F1208"/>
    <w:rsid w:val="005F14DC"/>
    <w:rsid w:val="005F1671"/>
    <w:rsid w:val="005F1BBF"/>
    <w:rsid w:val="005F1CC2"/>
    <w:rsid w:val="005F1F43"/>
    <w:rsid w:val="005F29E0"/>
    <w:rsid w:val="005F35FB"/>
    <w:rsid w:val="005F3A73"/>
    <w:rsid w:val="005F4E42"/>
    <w:rsid w:val="005F508C"/>
    <w:rsid w:val="005F5095"/>
    <w:rsid w:val="005F5686"/>
    <w:rsid w:val="005F58C6"/>
    <w:rsid w:val="005F6727"/>
    <w:rsid w:val="005F67C0"/>
    <w:rsid w:val="005F6846"/>
    <w:rsid w:val="005F6E89"/>
    <w:rsid w:val="005F6FFF"/>
    <w:rsid w:val="005F7F69"/>
    <w:rsid w:val="005F7FDE"/>
    <w:rsid w:val="00600319"/>
    <w:rsid w:val="0060050A"/>
    <w:rsid w:val="00600E9C"/>
    <w:rsid w:val="006016F8"/>
    <w:rsid w:val="00601FAA"/>
    <w:rsid w:val="006023C2"/>
    <w:rsid w:val="00602457"/>
    <w:rsid w:val="00602540"/>
    <w:rsid w:val="00603831"/>
    <w:rsid w:val="00603949"/>
    <w:rsid w:val="00603B69"/>
    <w:rsid w:val="00603CEC"/>
    <w:rsid w:val="006040AD"/>
    <w:rsid w:val="00604186"/>
    <w:rsid w:val="006046D9"/>
    <w:rsid w:val="00604AA4"/>
    <w:rsid w:val="00604B3A"/>
    <w:rsid w:val="00604B82"/>
    <w:rsid w:val="00604C95"/>
    <w:rsid w:val="00605181"/>
    <w:rsid w:val="00605445"/>
    <w:rsid w:val="006055EA"/>
    <w:rsid w:val="0060564C"/>
    <w:rsid w:val="00605EE3"/>
    <w:rsid w:val="00606049"/>
    <w:rsid w:val="0060708E"/>
    <w:rsid w:val="0060745D"/>
    <w:rsid w:val="006104FB"/>
    <w:rsid w:val="0061095A"/>
    <w:rsid w:val="00610A44"/>
    <w:rsid w:val="006111A8"/>
    <w:rsid w:val="00611235"/>
    <w:rsid w:val="006115D0"/>
    <w:rsid w:val="00613C08"/>
    <w:rsid w:val="00613E45"/>
    <w:rsid w:val="00614517"/>
    <w:rsid w:val="00614558"/>
    <w:rsid w:val="0061514B"/>
    <w:rsid w:val="00615211"/>
    <w:rsid w:val="00615796"/>
    <w:rsid w:val="00616561"/>
    <w:rsid w:val="006165E7"/>
    <w:rsid w:val="00617074"/>
    <w:rsid w:val="00617335"/>
    <w:rsid w:val="00617461"/>
    <w:rsid w:val="006179F3"/>
    <w:rsid w:val="00620105"/>
    <w:rsid w:val="006206B0"/>
    <w:rsid w:val="00620CCA"/>
    <w:rsid w:val="00621C85"/>
    <w:rsid w:val="00622848"/>
    <w:rsid w:val="00623988"/>
    <w:rsid w:val="00623FB9"/>
    <w:rsid w:val="006253CB"/>
    <w:rsid w:val="00625F30"/>
    <w:rsid w:val="006267D1"/>
    <w:rsid w:val="00626866"/>
    <w:rsid w:val="00626B36"/>
    <w:rsid w:val="006270AA"/>
    <w:rsid w:val="006274AF"/>
    <w:rsid w:val="00627518"/>
    <w:rsid w:val="00627C99"/>
    <w:rsid w:val="00627DE6"/>
    <w:rsid w:val="00627DFD"/>
    <w:rsid w:val="006301C6"/>
    <w:rsid w:val="006302F9"/>
    <w:rsid w:val="006312D1"/>
    <w:rsid w:val="00631413"/>
    <w:rsid w:val="00631EDA"/>
    <w:rsid w:val="00632304"/>
    <w:rsid w:val="006324A7"/>
    <w:rsid w:val="00632511"/>
    <w:rsid w:val="00632B46"/>
    <w:rsid w:val="006332D7"/>
    <w:rsid w:val="006335CF"/>
    <w:rsid w:val="00634CC4"/>
    <w:rsid w:val="00634D0C"/>
    <w:rsid w:val="00635460"/>
    <w:rsid w:val="00635507"/>
    <w:rsid w:val="00635999"/>
    <w:rsid w:val="00635EE7"/>
    <w:rsid w:val="0063749D"/>
    <w:rsid w:val="006378C7"/>
    <w:rsid w:val="00637BA2"/>
    <w:rsid w:val="00637BEF"/>
    <w:rsid w:val="00640589"/>
    <w:rsid w:val="006412AA"/>
    <w:rsid w:val="006414C5"/>
    <w:rsid w:val="006416B0"/>
    <w:rsid w:val="006418B0"/>
    <w:rsid w:val="006419CA"/>
    <w:rsid w:val="00641E00"/>
    <w:rsid w:val="0064216E"/>
    <w:rsid w:val="00642991"/>
    <w:rsid w:val="00642C05"/>
    <w:rsid w:val="0064316D"/>
    <w:rsid w:val="00643D93"/>
    <w:rsid w:val="00643DCA"/>
    <w:rsid w:val="00644691"/>
    <w:rsid w:val="00644CDF"/>
    <w:rsid w:val="00645669"/>
    <w:rsid w:val="0064585B"/>
    <w:rsid w:val="00646651"/>
    <w:rsid w:val="00647B29"/>
    <w:rsid w:val="00650087"/>
    <w:rsid w:val="00650500"/>
    <w:rsid w:val="00650629"/>
    <w:rsid w:val="00651CFA"/>
    <w:rsid w:val="0065249E"/>
    <w:rsid w:val="006531D0"/>
    <w:rsid w:val="006539F6"/>
    <w:rsid w:val="00653C86"/>
    <w:rsid w:val="006543EB"/>
    <w:rsid w:val="00654AB2"/>
    <w:rsid w:val="00654FE4"/>
    <w:rsid w:val="00655355"/>
    <w:rsid w:val="0065616C"/>
    <w:rsid w:val="00656E5A"/>
    <w:rsid w:val="00657600"/>
    <w:rsid w:val="006601A3"/>
    <w:rsid w:val="00660589"/>
    <w:rsid w:val="00660CE6"/>
    <w:rsid w:val="006611A6"/>
    <w:rsid w:val="0066186E"/>
    <w:rsid w:val="006619FA"/>
    <w:rsid w:val="00663948"/>
    <w:rsid w:val="00663F3D"/>
    <w:rsid w:val="006649BF"/>
    <w:rsid w:val="006649E1"/>
    <w:rsid w:val="0066584F"/>
    <w:rsid w:val="0066620A"/>
    <w:rsid w:val="00666B8B"/>
    <w:rsid w:val="0066733E"/>
    <w:rsid w:val="0066785B"/>
    <w:rsid w:val="00667928"/>
    <w:rsid w:val="006679B0"/>
    <w:rsid w:val="006702B4"/>
    <w:rsid w:val="00670373"/>
    <w:rsid w:val="006707C5"/>
    <w:rsid w:val="006709FE"/>
    <w:rsid w:val="00670AA4"/>
    <w:rsid w:val="006712E0"/>
    <w:rsid w:val="00671E76"/>
    <w:rsid w:val="006720A7"/>
    <w:rsid w:val="006722CA"/>
    <w:rsid w:val="00672AF9"/>
    <w:rsid w:val="00672B3B"/>
    <w:rsid w:val="00673982"/>
    <w:rsid w:val="00673BC7"/>
    <w:rsid w:val="00673BEA"/>
    <w:rsid w:val="00674523"/>
    <w:rsid w:val="006745BD"/>
    <w:rsid w:val="006747B1"/>
    <w:rsid w:val="00674A86"/>
    <w:rsid w:val="006752A2"/>
    <w:rsid w:val="00675BB7"/>
    <w:rsid w:val="00675D03"/>
    <w:rsid w:val="00675D2A"/>
    <w:rsid w:val="006760E4"/>
    <w:rsid w:val="00676EE0"/>
    <w:rsid w:val="006772E3"/>
    <w:rsid w:val="0067773F"/>
    <w:rsid w:val="00677FDD"/>
    <w:rsid w:val="006801FC"/>
    <w:rsid w:val="006808AE"/>
    <w:rsid w:val="00680D01"/>
    <w:rsid w:val="00682449"/>
    <w:rsid w:val="00683157"/>
    <w:rsid w:val="006844F2"/>
    <w:rsid w:val="006848BC"/>
    <w:rsid w:val="00684A41"/>
    <w:rsid w:val="006851CE"/>
    <w:rsid w:val="00685278"/>
    <w:rsid w:val="00686B29"/>
    <w:rsid w:val="006905A0"/>
    <w:rsid w:val="00690F9D"/>
    <w:rsid w:val="006918BF"/>
    <w:rsid w:val="0069203B"/>
    <w:rsid w:val="0069259F"/>
    <w:rsid w:val="00693E2C"/>
    <w:rsid w:val="00694E62"/>
    <w:rsid w:val="0069526D"/>
    <w:rsid w:val="00695459"/>
    <w:rsid w:val="006956EC"/>
    <w:rsid w:val="00696562"/>
    <w:rsid w:val="0069736D"/>
    <w:rsid w:val="0069737E"/>
    <w:rsid w:val="00697E73"/>
    <w:rsid w:val="006A09F6"/>
    <w:rsid w:val="006A0B33"/>
    <w:rsid w:val="006A1A85"/>
    <w:rsid w:val="006A2669"/>
    <w:rsid w:val="006A297D"/>
    <w:rsid w:val="006A2BCC"/>
    <w:rsid w:val="006A32FF"/>
    <w:rsid w:val="006A3331"/>
    <w:rsid w:val="006A3FF8"/>
    <w:rsid w:val="006A55F9"/>
    <w:rsid w:val="006A5701"/>
    <w:rsid w:val="006A5A9A"/>
    <w:rsid w:val="006A5B4D"/>
    <w:rsid w:val="006A62E5"/>
    <w:rsid w:val="006A696D"/>
    <w:rsid w:val="006A6FF0"/>
    <w:rsid w:val="006A7A48"/>
    <w:rsid w:val="006B028D"/>
    <w:rsid w:val="006B07BB"/>
    <w:rsid w:val="006B0CFB"/>
    <w:rsid w:val="006B0E12"/>
    <w:rsid w:val="006B0FA9"/>
    <w:rsid w:val="006B10D5"/>
    <w:rsid w:val="006B16AC"/>
    <w:rsid w:val="006B18F8"/>
    <w:rsid w:val="006B3536"/>
    <w:rsid w:val="006B36B3"/>
    <w:rsid w:val="006B4039"/>
    <w:rsid w:val="006B4485"/>
    <w:rsid w:val="006B4B9D"/>
    <w:rsid w:val="006B5181"/>
    <w:rsid w:val="006B5196"/>
    <w:rsid w:val="006B5610"/>
    <w:rsid w:val="006B5858"/>
    <w:rsid w:val="006B5F1B"/>
    <w:rsid w:val="006B6B9A"/>
    <w:rsid w:val="006B6F8A"/>
    <w:rsid w:val="006B7F5D"/>
    <w:rsid w:val="006C049C"/>
    <w:rsid w:val="006C0686"/>
    <w:rsid w:val="006C081D"/>
    <w:rsid w:val="006C159F"/>
    <w:rsid w:val="006C181C"/>
    <w:rsid w:val="006C1E62"/>
    <w:rsid w:val="006C1E89"/>
    <w:rsid w:val="006C22D8"/>
    <w:rsid w:val="006C24ED"/>
    <w:rsid w:val="006C2B89"/>
    <w:rsid w:val="006C2CA1"/>
    <w:rsid w:val="006C2E87"/>
    <w:rsid w:val="006C34F5"/>
    <w:rsid w:val="006C47B7"/>
    <w:rsid w:val="006C5967"/>
    <w:rsid w:val="006C6162"/>
    <w:rsid w:val="006C7355"/>
    <w:rsid w:val="006C74C0"/>
    <w:rsid w:val="006C74D9"/>
    <w:rsid w:val="006D062B"/>
    <w:rsid w:val="006D090F"/>
    <w:rsid w:val="006D23CC"/>
    <w:rsid w:val="006D2547"/>
    <w:rsid w:val="006D26CC"/>
    <w:rsid w:val="006D2C78"/>
    <w:rsid w:val="006D2D66"/>
    <w:rsid w:val="006D3111"/>
    <w:rsid w:val="006D3AA1"/>
    <w:rsid w:val="006D4475"/>
    <w:rsid w:val="006D50FC"/>
    <w:rsid w:val="006D53CE"/>
    <w:rsid w:val="006D599E"/>
    <w:rsid w:val="006D59AC"/>
    <w:rsid w:val="006D5B31"/>
    <w:rsid w:val="006D5C14"/>
    <w:rsid w:val="006D5F0F"/>
    <w:rsid w:val="006D6078"/>
    <w:rsid w:val="006D6AD4"/>
    <w:rsid w:val="006D790C"/>
    <w:rsid w:val="006D7A69"/>
    <w:rsid w:val="006E0462"/>
    <w:rsid w:val="006E0747"/>
    <w:rsid w:val="006E07F2"/>
    <w:rsid w:val="006E11A7"/>
    <w:rsid w:val="006E1C95"/>
    <w:rsid w:val="006E1D97"/>
    <w:rsid w:val="006E1FE9"/>
    <w:rsid w:val="006E29EF"/>
    <w:rsid w:val="006E3395"/>
    <w:rsid w:val="006E3843"/>
    <w:rsid w:val="006E38AF"/>
    <w:rsid w:val="006E3971"/>
    <w:rsid w:val="006E3B2E"/>
    <w:rsid w:val="006E4A4D"/>
    <w:rsid w:val="006E5452"/>
    <w:rsid w:val="006E56D8"/>
    <w:rsid w:val="006E6639"/>
    <w:rsid w:val="006E681D"/>
    <w:rsid w:val="006E6853"/>
    <w:rsid w:val="006E76CC"/>
    <w:rsid w:val="006F02AB"/>
    <w:rsid w:val="006F094E"/>
    <w:rsid w:val="006F17EE"/>
    <w:rsid w:val="006F1ACF"/>
    <w:rsid w:val="006F1D19"/>
    <w:rsid w:val="006F1D8D"/>
    <w:rsid w:val="006F211B"/>
    <w:rsid w:val="006F230E"/>
    <w:rsid w:val="006F2335"/>
    <w:rsid w:val="006F2367"/>
    <w:rsid w:val="006F2972"/>
    <w:rsid w:val="006F297D"/>
    <w:rsid w:val="006F2A05"/>
    <w:rsid w:val="006F2A84"/>
    <w:rsid w:val="006F3177"/>
    <w:rsid w:val="006F34B7"/>
    <w:rsid w:val="006F411A"/>
    <w:rsid w:val="006F46A6"/>
    <w:rsid w:val="006F4859"/>
    <w:rsid w:val="006F4D47"/>
    <w:rsid w:val="006F4E17"/>
    <w:rsid w:val="006F51AD"/>
    <w:rsid w:val="006F51F5"/>
    <w:rsid w:val="006F53A8"/>
    <w:rsid w:val="006F58F4"/>
    <w:rsid w:val="006F5C54"/>
    <w:rsid w:val="006F5C69"/>
    <w:rsid w:val="006F6357"/>
    <w:rsid w:val="006F64AB"/>
    <w:rsid w:val="006F650B"/>
    <w:rsid w:val="006F6E3C"/>
    <w:rsid w:val="006F7A65"/>
    <w:rsid w:val="006F7D18"/>
    <w:rsid w:val="006F7FAB"/>
    <w:rsid w:val="007001D6"/>
    <w:rsid w:val="007010A2"/>
    <w:rsid w:val="00701323"/>
    <w:rsid w:val="007019FA"/>
    <w:rsid w:val="00702162"/>
    <w:rsid w:val="00703A3C"/>
    <w:rsid w:val="00704434"/>
    <w:rsid w:val="00704BA4"/>
    <w:rsid w:val="00705AE0"/>
    <w:rsid w:val="00705BA1"/>
    <w:rsid w:val="00705FC7"/>
    <w:rsid w:val="00705FF6"/>
    <w:rsid w:val="007069CA"/>
    <w:rsid w:val="00706B6F"/>
    <w:rsid w:val="007072CE"/>
    <w:rsid w:val="007100A0"/>
    <w:rsid w:val="007103F7"/>
    <w:rsid w:val="00710610"/>
    <w:rsid w:val="007107F5"/>
    <w:rsid w:val="00711C69"/>
    <w:rsid w:val="00711D81"/>
    <w:rsid w:val="00711DF1"/>
    <w:rsid w:val="0071233F"/>
    <w:rsid w:val="00712BB9"/>
    <w:rsid w:val="00712CEE"/>
    <w:rsid w:val="00713B63"/>
    <w:rsid w:val="0071503D"/>
    <w:rsid w:val="0071521A"/>
    <w:rsid w:val="007152EF"/>
    <w:rsid w:val="00715311"/>
    <w:rsid w:val="00715857"/>
    <w:rsid w:val="00715AD7"/>
    <w:rsid w:val="00715C8C"/>
    <w:rsid w:val="00716543"/>
    <w:rsid w:val="007165BC"/>
    <w:rsid w:val="00716D52"/>
    <w:rsid w:val="00716DBA"/>
    <w:rsid w:val="00717110"/>
    <w:rsid w:val="0071712E"/>
    <w:rsid w:val="007201CB"/>
    <w:rsid w:val="0072078D"/>
    <w:rsid w:val="007208FA"/>
    <w:rsid w:val="00720BA0"/>
    <w:rsid w:val="00720CB8"/>
    <w:rsid w:val="00720E8D"/>
    <w:rsid w:val="0072136B"/>
    <w:rsid w:val="00722553"/>
    <w:rsid w:val="00722638"/>
    <w:rsid w:val="0072283E"/>
    <w:rsid w:val="007230C3"/>
    <w:rsid w:val="007231E0"/>
    <w:rsid w:val="007236AD"/>
    <w:rsid w:val="00723B5B"/>
    <w:rsid w:val="00723D20"/>
    <w:rsid w:val="00723D72"/>
    <w:rsid w:val="00723F5B"/>
    <w:rsid w:val="00724351"/>
    <w:rsid w:val="00724C15"/>
    <w:rsid w:val="0072527F"/>
    <w:rsid w:val="00725517"/>
    <w:rsid w:val="00725F61"/>
    <w:rsid w:val="00726C27"/>
    <w:rsid w:val="00726FC6"/>
    <w:rsid w:val="00730CD6"/>
    <w:rsid w:val="007319E7"/>
    <w:rsid w:val="00732159"/>
    <w:rsid w:val="00732199"/>
    <w:rsid w:val="007321DA"/>
    <w:rsid w:val="007322C0"/>
    <w:rsid w:val="00734232"/>
    <w:rsid w:val="00734491"/>
    <w:rsid w:val="00736630"/>
    <w:rsid w:val="00736840"/>
    <w:rsid w:val="00737089"/>
    <w:rsid w:val="007373DF"/>
    <w:rsid w:val="00740917"/>
    <w:rsid w:val="00740981"/>
    <w:rsid w:val="0074117F"/>
    <w:rsid w:val="007414B3"/>
    <w:rsid w:val="007417E0"/>
    <w:rsid w:val="00741D18"/>
    <w:rsid w:val="00741DD8"/>
    <w:rsid w:val="00742813"/>
    <w:rsid w:val="007429CB"/>
    <w:rsid w:val="00742A00"/>
    <w:rsid w:val="00742F22"/>
    <w:rsid w:val="0074319F"/>
    <w:rsid w:val="0074380E"/>
    <w:rsid w:val="0074381B"/>
    <w:rsid w:val="0074394C"/>
    <w:rsid w:val="00743C11"/>
    <w:rsid w:val="00743E7F"/>
    <w:rsid w:val="00744487"/>
    <w:rsid w:val="00744D5C"/>
    <w:rsid w:val="00745A24"/>
    <w:rsid w:val="007461A4"/>
    <w:rsid w:val="00747366"/>
    <w:rsid w:val="007478C2"/>
    <w:rsid w:val="00747EA9"/>
    <w:rsid w:val="00750033"/>
    <w:rsid w:val="007500EC"/>
    <w:rsid w:val="007506EB"/>
    <w:rsid w:val="00750A77"/>
    <w:rsid w:val="00750ACE"/>
    <w:rsid w:val="00751074"/>
    <w:rsid w:val="0075204F"/>
    <w:rsid w:val="00752A13"/>
    <w:rsid w:val="007534AE"/>
    <w:rsid w:val="0075402C"/>
    <w:rsid w:val="0075426B"/>
    <w:rsid w:val="0075475A"/>
    <w:rsid w:val="00755037"/>
    <w:rsid w:val="00755C72"/>
    <w:rsid w:val="00755F82"/>
    <w:rsid w:val="00757134"/>
    <w:rsid w:val="0075717D"/>
    <w:rsid w:val="00757FEE"/>
    <w:rsid w:val="0076081D"/>
    <w:rsid w:val="00760AA2"/>
    <w:rsid w:val="00760AE2"/>
    <w:rsid w:val="00760C68"/>
    <w:rsid w:val="00760C8D"/>
    <w:rsid w:val="00760D7A"/>
    <w:rsid w:val="00761251"/>
    <w:rsid w:val="00761AC0"/>
    <w:rsid w:val="0076222C"/>
    <w:rsid w:val="0076279B"/>
    <w:rsid w:val="007628BD"/>
    <w:rsid w:val="007628BF"/>
    <w:rsid w:val="007628F0"/>
    <w:rsid w:val="00762D27"/>
    <w:rsid w:val="00764F90"/>
    <w:rsid w:val="0076533F"/>
    <w:rsid w:val="007655A1"/>
    <w:rsid w:val="00765E15"/>
    <w:rsid w:val="00765E74"/>
    <w:rsid w:val="007665D5"/>
    <w:rsid w:val="007666FE"/>
    <w:rsid w:val="0076688A"/>
    <w:rsid w:val="00766A52"/>
    <w:rsid w:val="00766DA3"/>
    <w:rsid w:val="00767153"/>
    <w:rsid w:val="00767931"/>
    <w:rsid w:val="00767BB1"/>
    <w:rsid w:val="007700AD"/>
    <w:rsid w:val="007706A3"/>
    <w:rsid w:val="007706CB"/>
    <w:rsid w:val="0077074F"/>
    <w:rsid w:val="00770A62"/>
    <w:rsid w:val="00770D16"/>
    <w:rsid w:val="007711FA"/>
    <w:rsid w:val="007712B1"/>
    <w:rsid w:val="00771AFD"/>
    <w:rsid w:val="00773364"/>
    <w:rsid w:val="00773694"/>
    <w:rsid w:val="0077369E"/>
    <w:rsid w:val="00773F77"/>
    <w:rsid w:val="00774538"/>
    <w:rsid w:val="00774BAC"/>
    <w:rsid w:val="007750C3"/>
    <w:rsid w:val="00775BE7"/>
    <w:rsid w:val="00775F0A"/>
    <w:rsid w:val="00776A43"/>
    <w:rsid w:val="00776DE7"/>
    <w:rsid w:val="0077728D"/>
    <w:rsid w:val="007777A8"/>
    <w:rsid w:val="00777A08"/>
    <w:rsid w:val="00777E69"/>
    <w:rsid w:val="007801A1"/>
    <w:rsid w:val="0078044A"/>
    <w:rsid w:val="00780C9F"/>
    <w:rsid w:val="007827AB"/>
    <w:rsid w:val="007827C0"/>
    <w:rsid w:val="00783574"/>
    <w:rsid w:val="007835E4"/>
    <w:rsid w:val="00783851"/>
    <w:rsid w:val="00783C78"/>
    <w:rsid w:val="00785EAB"/>
    <w:rsid w:val="00786079"/>
    <w:rsid w:val="00786967"/>
    <w:rsid w:val="00786E5E"/>
    <w:rsid w:val="00787010"/>
    <w:rsid w:val="00787197"/>
    <w:rsid w:val="00787A5E"/>
    <w:rsid w:val="00791525"/>
    <w:rsid w:val="00791E86"/>
    <w:rsid w:val="00791F0F"/>
    <w:rsid w:val="007921C6"/>
    <w:rsid w:val="00792327"/>
    <w:rsid w:val="00792426"/>
    <w:rsid w:val="00793CA2"/>
    <w:rsid w:val="00793DBB"/>
    <w:rsid w:val="00794109"/>
    <w:rsid w:val="00794235"/>
    <w:rsid w:val="00794F63"/>
    <w:rsid w:val="007950FE"/>
    <w:rsid w:val="0079565B"/>
    <w:rsid w:val="00795912"/>
    <w:rsid w:val="00795CBA"/>
    <w:rsid w:val="00796004"/>
    <w:rsid w:val="00796A9C"/>
    <w:rsid w:val="0079723B"/>
    <w:rsid w:val="007975C5"/>
    <w:rsid w:val="007976BD"/>
    <w:rsid w:val="007A13A6"/>
    <w:rsid w:val="007A1512"/>
    <w:rsid w:val="007A19FC"/>
    <w:rsid w:val="007A1C81"/>
    <w:rsid w:val="007A2116"/>
    <w:rsid w:val="007A2A3C"/>
    <w:rsid w:val="007A3101"/>
    <w:rsid w:val="007A335A"/>
    <w:rsid w:val="007A388E"/>
    <w:rsid w:val="007A4883"/>
    <w:rsid w:val="007A48E0"/>
    <w:rsid w:val="007A50FE"/>
    <w:rsid w:val="007A6228"/>
    <w:rsid w:val="007A6E77"/>
    <w:rsid w:val="007A7335"/>
    <w:rsid w:val="007A7345"/>
    <w:rsid w:val="007B0F85"/>
    <w:rsid w:val="007B17F6"/>
    <w:rsid w:val="007B1812"/>
    <w:rsid w:val="007B1837"/>
    <w:rsid w:val="007B1DBD"/>
    <w:rsid w:val="007B20F7"/>
    <w:rsid w:val="007B27F6"/>
    <w:rsid w:val="007B345C"/>
    <w:rsid w:val="007B3962"/>
    <w:rsid w:val="007B3B2F"/>
    <w:rsid w:val="007B4230"/>
    <w:rsid w:val="007B471D"/>
    <w:rsid w:val="007B4765"/>
    <w:rsid w:val="007B4F8A"/>
    <w:rsid w:val="007B532F"/>
    <w:rsid w:val="007B5A47"/>
    <w:rsid w:val="007B5A9C"/>
    <w:rsid w:val="007B5CA6"/>
    <w:rsid w:val="007B6B40"/>
    <w:rsid w:val="007B7583"/>
    <w:rsid w:val="007B774A"/>
    <w:rsid w:val="007B7C6D"/>
    <w:rsid w:val="007C009C"/>
    <w:rsid w:val="007C0745"/>
    <w:rsid w:val="007C0D70"/>
    <w:rsid w:val="007C2376"/>
    <w:rsid w:val="007C24E8"/>
    <w:rsid w:val="007C25EC"/>
    <w:rsid w:val="007C275C"/>
    <w:rsid w:val="007C3707"/>
    <w:rsid w:val="007C4869"/>
    <w:rsid w:val="007C53B1"/>
    <w:rsid w:val="007C55EC"/>
    <w:rsid w:val="007C5947"/>
    <w:rsid w:val="007C61D7"/>
    <w:rsid w:val="007C6805"/>
    <w:rsid w:val="007C6C57"/>
    <w:rsid w:val="007C6DA2"/>
    <w:rsid w:val="007C6DD8"/>
    <w:rsid w:val="007C705D"/>
    <w:rsid w:val="007C7907"/>
    <w:rsid w:val="007C7DFB"/>
    <w:rsid w:val="007D067D"/>
    <w:rsid w:val="007D2E35"/>
    <w:rsid w:val="007D3A44"/>
    <w:rsid w:val="007D3F53"/>
    <w:rsid w:val="007D4065"/>
    <w:rsid w:val="007D57C1"/>
    <w:rsid w:val="007D6680"/>
    <w:rsid w:val="007D6879"/>
    <w:rsid w:val="007D6D9E"/>
    <w:rsid w:val="007E0000"/>
    <w:rsid w:val="007E0165"/>
    <w:rsid w:val="007E043F"/>
    <w:rsid w:val="007E0484"/>
    <w:rsid w:val="007E0886"/>
    <w:rsid w:val="007E193A"/>
    <w:rsid w:val="007E204E"/>
    <w:rsid w:val="007E20E2"/>
    <w:rsid w:val="007E31D8"/>
    <w:rsid w:val="007E3671"/>
    <w:rsid w:val="007E374D"/>
    <w:rsid w:val="007E420D"/>
    <w:rsid w:val="007E45F3"/>
    <w:rsid w:val="007E4ABF"/>
    <w:rsid w:val="007E4C82"/>
    <w:rsid w:val="007E509E"/>
    <w:rsid w:val="007E60E2"/>
    <w:rsid w:val="007E66BA"/>
    <w:rsid w:val="007E6B6A"/>
    <w:rsid w:val="007E6BA8"/>
    <w:rsid w:val="007E773E"/>
    <w:rsid w:val="007E7FB3"/>
    <w:rsid w:val="007F0E40"/>
    <w:rsid w:val="007F172C"/>
    <w:rsid w:val="007F1A20"/>
    <w:rsid w:val="007F1C77"/>
    <w:rsid w:val="007F1D90"/>
    <w:rsid w:val="007F1F49"/>
    <w:rsid w:val="007F24DD"/>
    <w:rsid w:val="007F3309"/>
    <w:rsid w:val="007F3532"/>
    <w:rsid w:val="007F3AB1"/>
    <w:rsid w:val="007F4263"/>
    <w:rsid w:val="007F4DAA"/>
    <w:rsid w:val="007F5CB0"/>
    <w:rsid w:val="007F625E"/>
    <w:rsid w:val="007F6D3E"/>
    <w:rsid w:val="007F76A5"/>
    <w:rsid w:val="007F7D0B"/>
    <w:rsid w:val="008004D7"/>
    <w:rsid w:val="00800840"/>
    <w:rsid w:val="008010F6"/>
    <w:rsid w:val="00801CBA"/>
    <w:rsid w:val="00801D90"/>
    <w:rsid w:val="00801F6D"/>
    <w:rsid w:val="00802DC5"/>
    <w:rsid w:val="0080398B"/>
    <w:rsid w:val="00804051"/>
    <w:rsid w:val="008043F5"/>
    <w:rsid w:val="008050EC"/>
    <w:rsid w:val="00805334"/>
    <w:rsid w:val="00805899"/>
    <w:rsid w:val="00805EF6"/>
    <w:rsid w:val="00806CCE"/>
    <w:rsid w:val="0080792B"/>
    <w:rsid w:val="00807F63"/>
    <w:rsid w:val="0081086A"/>
    <w:rsid w:val="008109E2"/>
    <w:rsid w:val="00810C4F"/>
    <w:rsid w:val="0081111A"/>
    <w:rsid w:val="00811478"/>
    <w:rsid w:val="00811FF7"/>
    <w:rsid w:val="008125D3"/>
    <w:rsid w:val="00812970"/>
    <w:rsid w:val="00812F72"/>
    <w:rsid w:val="00813031"/>
    <w:rsid w:val="00813548"/>
    <w:rsid w:val="00813DB4"/>
    <w:rsid w:val="008147B0"/>
    <w:rsid w:val="00814A82"/>
    <w:rsid w:val="00815638"/>
    <w:rsid w:val="00815A5C"/>
    <w:rsid w:val="0081606F"/>
    <w:rsid w:val="00816AD9"/>
    <w:rsid w:val="00816CA0"/>
    <w:rsid w:val="008170EE"/>
    <w:rsid w:val="00817420"/>
    <w:rsid w:val="0081766E"/>
    <w:rsid w:val="00817DB4"/>
    <w:rsid w:val="0082013E"/>
    <w:rsid w:val="0082166F"/>
    <w:rsid w:val="00821E74"/>
    <w:rsid w:val="00822927"/>
    <w:rsid w:val="00823222"/>
    <w:rsid w:val="00823A0B"/>
    <w:rsid w:val="00825687"/>
    <w:rsid w:val="00826118"/>
    <w:rsid w:val="00826AE6"/>
    <w:rsid w:val="00826F50"/>
    <w:rsid w:val="008273E9"/>
    <w:rsid w:val="00827481"/>
    <w:rsid w:val="0082755C"/>
    <w:rsid w:val="00827D7A"/>
    <w:rsid w:val="00830516"/>
    <w:rsid w:val="00830537"/>
    <w:rsid w:val="00830AB3"/>
    <w:rsid w:val="00831270"/>
    <w:rsid w:val="008318E1"/>
    <w:rsid w:val="00831D88"/>
    <w:rsid w:val="008327A5"/>
    <w:rsid w:val="00833FBB"/>
    <w:rsid w:val="00835117"/>
    <w:rsid w:val="00835141"/>
    <w:rsid w:val="00835D93"/>
    <w:rsid w:val="00835E83"/>
    <w:rsid w:val="00836117"/>
    <w:rsid w:val="00836259"/>
    <w:rsid w:val="00836829"/>
    <w:rsid w:val="00836BBC"/>
    <w:rsid w:val="00836D96"/>
    <w:rsid w:val="008371B6"/>
    <w:rsid w:val="008375D3"/>
    <w:rsid w:val="0083772B"/>
    <w:rsid w:val="00837BE3"/>
    <w:rsid w:val="00840650"/>
    <w:rsid w:val="008406F7"/>
    <w:rsid w:val="008424D6"/>
    <w:rsid w:val="0084271A"/>
    <w:rsid w:val="00842B3E"/>
    <w:rsid w:val="0084361E"/>
    <w:rsid w:val="00843AA1"/>
    <w:rsid w:val="008440DA"/>
    <w:rsid w:val="00844CEE"/>
    <w:rsid w:val="00844EEA"/>
    <w:rsid w:val="00845003"/>
    <w:rsid w:val="0084547C"/>
    <w:rsid w:val="008456B3"/>
    <w:rsid w:val="00845A72"/>
    <w:rsid w:val="00845B4C"/>
    <w:rsid w:val="008461CA"/>
    <w:rsid w:val="008465D8"/>
    <w:rsid w:val="008473CE"/>
    <w:rsid w:val="008478EA"/>
    <w:rsid w:val="0084794A"/>
    <w:rsid w:val="0085127A"/>
    <w:rsid w:val="0085249D"/>
    <w:rsid w:val="00852697"/>
    <w:rsid w:val="008526C3"/>
    <w:rsid w:val="00852B9E"/>
    <w:rsid w:val="0085317D"/>
    <w:rsid w:val="008536AE"/>
    <w:rsid w:val="008544CB"/>
    <w:rsid w:val="0085476F"/>
    <w:rsid w:val="00854ADF"/>
    <w:rsid w:val="0085604B"/>
    <w:rsid w:val="00856C5D"/>
    <w:rsid w:val="008570DB"/>
    <w:rsid w:val="00857505"/>
    <w:rsid w:val="008578A4"/>
    <w:rsid w:val="00857A8F"/>
    <w:rsid w:val="00857F31"/>
    <w:rsid w:val="0086000F"/>
    <w:rsid w:val="0086032E"/>
    <w:rsid w:val="008604FB"/>
    <w:rsid w:val="00860834"/>
    <w:rsid w:val="00860E1C"/>
    <w:rsid w:val="008611A7"/>
    <w:rsid w:val="008615CB"/>
    <w:rsid w:val="00861F5F"/>
    <w:rsid w:val="00862AA1"/>
    <w:rsid w:val="00862BDA"/>
    <w:rsid w:val="0086399D"/>
    <w:rsid w:val="008639C0"/>
    <w:rsid w:val="00864181"/>
    <w:rsid w:val="00864B38"/>
    <w:rsid w:val="00864BE3"/>
    <w:rsid w:val="008652BD"/>
    <w:rsid w:val="00866088"/>
    <w:rsid w:val="00866F45"/>
    <w:rsid w:val="008674C9"/>
    <w:rsid w:val="00867F79"/>
    <w:rsid w:val="0087040E"/>
    <w:rsid w:val="00870809"/>
    <w:rsid w:val="00870970"/>
    <w:rsid w:val="00870DF9"/>
    <w:rsid w:val="00870EC8"/>
    <w:rsid w:val="00870FD7"/>
    <w:rsid w:val="008711A6"/>
    <w:rsid w:val="0087125E"/>
    <w:rsid w:val="008716AC"/>
    <w:rsid w:val="0087294C"/>
    <w:rsid w:val="00873268"/>
    <w:rsid w:val="00873466"/>
    <w:rsid w:val="00873523"/>
    <w:rsid w:val="00873631"/>
    <w:rsid w:val="0087397D"/>
    <w:rsid w:val="00873B2E"/>
    <w:rsid w:val="008742F5"/>
    <w:rsid w:val="00874A00"/>
    <w:rsid w:val="00875388"/>
    <w:rsid w:val="00876500"/>
    <w:rsid w:val="00877139"/>
    <w:rsid w:val="00877420"/>
    <w:rsid w:val="00880046"/>
    <w:rsid w:val="0088029E"/>
    <w:rsid w:val="0088092A"/>
    <w:rsid w:val="00880BDF"/>
    <w:rsid w:val="00880C2C"/>
    <w:rsid w:val="00881086"/>
    <w:rsid w:val="00881D00"/>
    <w:rsid w:val="00882185"/>
    <w:rsid w:val="008826BB"/>
    <w:rsid w:val="00882920"/>
    <w:rsid w:val="00882FC2"/>
    <w:rsid w:val="008835E9"/>
    <w:rsid w:val="00883D0A"/>
    <w:rsid w:val="00883E2D"/>
    <w:rsid w:val="00883E97"/>
    <w:rsid w:val="00883F7D"/>
    <w:rsid w:val="008841B5"/>
    <w:rsid w:val="008844EB"/>
    <w:rsid w:val="008848EF"/>
    <w:rsid w:val="00884F9E"/>
    <w:rsid w:val="00885A0B"/>
    <w:rsid w:val="00886141"/>
    <w:rsid w:val="00886314"/>
    <w:rsid w:val="008864B3"/>
    <w:rsid w:val="00886657"/>
    <w:rsid w:val="008867F3"/>
    <w:rsid w:val="00886A34"/>
    <w:rsid w:val="00886AB5"/>
    <w:rsid w:val="008870CE"/>
    <w:rsid w:val="008876C3"/>
    <w:rsid w:val="0089073C"/>
    <w:rsid w:val="008909F5"/>
    <w:rsid w:val="00890AB1"/>
    <w:rsid w:val="0089151A"/>
    <w:rsid w:val="008916C2"/>
    <w:rsid w:val="00891B0D"/>
    <w:rsid w:val="008923DD"/>
    <w:rsid w:val="008925C3"/>
    <w:rsid w:val="0089282A"/>
    <w:rsid w:val="0089287B"/>
    <w:rsid w:val="00892DED"/>
    <w:rsid w:val="00892F0C"/>
    <w:rsid w:val="008940B0"/>
    <w:rsid w:val="00894C04"/>
    <w:rsid w:val="00894E63"/>
    <w:rsid w:val="00894FEA"/>
    <w:rsid w:val="0089572E"/>
    <w:rsid w:val="00895EB2"/>
    <w:rsid w:val="00896E9C"/>
    <w:rsid w:val="008972B1"/>
    <w:rsid w:val="008A14F7"/>
    <w:rsid w:val="008A1AD5"/>
    <w:rsid w:val="008A1CBE"/>
    <w:rsid w:val="008A3013"/>
    <w:rsid w:val="008A3512"/>
    <w:rsid w:val="008A42A7"/>
    <w:rsid w:val="008A46CB"/>
    <w:rsid w:val="008A506C"/>
    <w:rsid w:val="008A50CA"/>
    <w:rsid w:val="008A519E"/>
    <w:rsid w:val="008A5858"/>
    <w:rsid w:val="008A62A8"/>
    <w:rsid w:val="008A693E"/>
    <w:rsid w:val="008A6BCC"/>
    <w:rsid w:val="008A6C24"/>
    <w:rsid w:val="008A72D8"/>
    <w:rsid w:val="008B0E90"/>
    <w:rsid w:val="008B12CE"/>
    <w:rsid w:val="008B13B3"/>
    <w:rsid w:val="008B141D"/>
    <w:rsid w:val="008B1A72"/>
    <w:rsid w:val="008B1F46"/>
    <w:rsid w:val="008B4021"/>
    <w:rsid w:val="008B459D"/>
    <w:rsid w:val="008B461F"/>
    <w:rsid w:val="008B4C65"/>
    <w:rsid w:val="008B57F1"/>
    <w:rsid w:val="008B59B1"/>
    <w:rsid w:val="008B6FD3"/>
    <w:rsid w:val="008C043A"/>
    <w:rsid w:val="008C061C"/>
    <w:rsid w:val="008C0C0B"/>
    <w:rsid w:val="008C0EF5"/>
    <w:rsid w:val="008C17C4"/>
    <w:rsid w:val="008C1836"/>
    <w:rsid w:val="008C1B59"/>
    <w:rsid w:val="008C1C43"/>
    <w:rsid w:val="008C1CED"/>
    <w:rsid w:val="008C27DD"/>
    <w:rsid w:val="008C4AB9"/>
    <w:rsid w:val="008C5019"/>
    <w:rsid w:val="008C578C"/>
    <w:rsid w:val="008C5C6E"/>
    <w:rsid w:val="008C68A1"/>
    <w:rsid w:val="008C69BA"/>
    <w:rsid w:val="008C7542"/>
    <w:rsid w:val="008C797D"/>
    <w:rsid w:val="008C7C4E"/>
    <w:rsid w:val="008D0753"/>
    <w:rsid w:val="008D0A3B"/>
    <w:rsid w:val="008D0AF2"/>
    <w:rsid w:val="008D1471"/>
    <w:rsid w:val="008D1639"/>
    <w:rsid w:val="008D17F3"/>
    <w:rsid w:val="008D18EC"/>
    <w:rsid w:val="008D32F7"/>
    <w:rsid w:val="008D3306"/>
    <w:rsid w:val="008D410F"/>
    <w:rsid w:val="008D464E"/>
    <w:rsid w:val="008D4D85"/>
    <w:rsid w:val="008D4ECF"/>
    <w:rsid w:val="008D53FD"/>
    <w:rsid w:val="008D6585"/>
    <w:rsid w:val="008D66B0"/>
    <w:rsid w:val="008D6BD5"/>
    <w:rsid w:val="008D6EF2"/>
    <w:rsid w:val="008D70CB"/>
    <w:rsid w:val="008D7107"/>
    <w:rsid w:val="008D7305"/>
    <w:rsid w:val="008D7FCA"/>
    <w:rsid w:val="008E063A"/>
    <w:rsid w:val="008E0920"/>
    <w:rsid w:val="008E0C92"/>
    <w:rsid w:val="008E0CC0"/>
    <w:rsid w:val="008E0E2C"/>
    <w:rsid w:val="008E0F2A"/>
    <w:rsid w:val="008E14BA"/>
    <w:rsid w:val="008E176C"/>
    <w:rsid w:val="008E1CCB"/>
    <w:rsid w:val="008E1E9F"/>
    <w:rsid w:val="008E1F70"/>
    <w:rsid w:val="008E2668"/>
    <w:rsid w:val="008E2AC4"/>
    <w:rsid w:val="008E3003"/>
    <w:rsid w:val="008E3750"/>
    <w:rsid w:val="008E3771"/>
    <w:rsid w:val="008E3803"/>
    <w:rsid w:val="008E3CC8"/>
    <w:rsid w:val="008E42A4"/>
    <w:rsid w:val="008E458E"/>
    <w:rsid w:val="008E4CE0"/>
    <w:rsid w:val="008E4EFA"/>
    <w:rsid w:val="008E5847"/>
    <w:rsid w:val="008E5935"/>
    <w:rsid w:val="008E5ACC"/>
    <w:rsid w:val="008E5BE1"/>
    <w:rsid w:val="008E5F1B"/>
    <w:rsid w:val="008E6427"/>
    <w:rsid w:val="008E6EA8"/>
    <w:rsid w:val="008E739E"/>
    <w:rsid w:val="008E763E"/>
    <w:rsid w:val="008E769F"/>
    <w:rsid w:val="008E7D37"/>
    <w:rsid w:val="008E7F65"/>
    <w:rsid w:val="008F0FA6"/>
    <w:rsid w:val="008F1163"/>
    <w:rsid w:val="008F1347"/>
    <w:rsid w:val="008F1C14"/>
    <w:rsid w:val="008F2560"/>
    <w:rsid w:val="008F302B"/>
    <w:rsid w:val="008F3134"/>
    <w:rsid w:val="008F3B78"/>
    <w:rsid w:val="008F5083"/>
    <w:rsid w:val="008F5411"/>
    <w:rsid w:val="008F5F74"/>
    <w:rsid w:val="008F64D6"/>
    <w:rsid w:val="008F66A3"/>
    <w:rsid w:val="008F6866"/>
    <w:rsid w:val="008F7470"/>
    <w:rsid w:val="008F768D"/>
    <w:rsid w:val="00900E40"/>
    <w:rsid w:val="00900F82"/>
    <w:rsid w:val="00901550"/>
    <w:rsid w:val="009018B8"/>
    <w:rsid w:val="009019B6"/>
    <w:rsid w:val="00901E59"/>
    <w:rsid w:val="00902045"/>
    <w:rsid w:val="0090342E"/>
    <w:rsid w:val="00903CE2"/>
    <w:rsid w:val="00904239"/>
    <w:rsid w:val="009043F6"/>
    <w:rsid w:val="00904DEC"/>
    <w:rsid w:val="00904F4A"/>
    <w:rsid w:val="00905273"/>
    <w:rsid w:val="009060AD"/>
    <w:rsid w:val="009068ED"/>
    <w:rsid w:val="009071D7"/>
    <w:rsid w:val="00907AE3"/>
    <w:rsid w:val="00907BDE"/>
    <w:rsid w:val="00907DC5"/>
    <w:rsid w:val="00907E9F"/>
    <w:rsid w:val="009100F1"/>
    <w:rsid w:val="00910839"/>
    <w:rsid w:val="0091134D"/>
    <w:rsid w:val="0091209C"/>
    <w:rsid w:val="00912276"/>
    <w:rsid w:val="00913B0D"/>
    <w:rsid w:val="0091450D"/>
    <w:rsid w:val="00914EC8"/>
    <w:rsid w:val="0091527C"/>
    <w:rsid w:val="00916C96"/>
    <w:rsid w:val="00916D15"/>
    <w:rsid w:val="0091746A"/>
    <w:rsid w:val="00917C7D"/>
    <w:rsid w:val="009209C4"/>
    <w:rsid w:val="00920A98"/>
    <w:rsid w:val="00920B31"/>
    <w:rsid w:val="009215CC"/>
    <w:rsid w:val="00921F10"/>
    <w:rsid w:val="0092265F"/>
    <w:rsid w:val="009226D1"/>
    <w:rsid w:val="00922DC3"/>
    <w:rsid w:val="00922E51"/>
    <w:rsid w:val="00923FFF"/>
    <w:rsid w:val="009244E4"/>
    <w:rsid w:val="00924805"/>
    <w:rsid w:val="009253D0"/>
    <w:rsid w:val="00925684"/>
    <w:rsid w:val="009256D3"/>
    <w:rsid w:val="00925746"/>
    <w:rsid w:val="009257A1"/>
    <w:rsid w:val="009259CF"/>
    <w:rsid w:val="00925E84"/>
    <w:rsid w:val="00926108"/>
    <w:rsid w:val="009264CC"/>
    <w:rsid w:val="00926EF6"/>
    <w:rsid w:val="00927A53"/>
    <w:rsid w:val="00927A9E"/>
    <w:rsid w:val="00927EC5"/>
    <w:rsid w:val="00930704"/>
    <w:rsid w:val="00930800"/>
    <w:rsid w:val="00930F9B"/>
    <w:rsid w:val="00930FC8"/>
    <w:rsid w:val="009314AB"/>
    <w:rsid w:val="0093154D"/>
    <w:rsid w:val="009316B1"/>
    <w:rsid w:val="00931921"/>
    <w:rsid w:val="00932E1C"/>
    <w:rsid w:val="0093323F"/>
    <w:rsid w:val="00933CD7"/>
    <w:rsid w:val="0093431D"/>
    <w:rsid w:val="009343EC"/>
    <w:rsid w:val="009350FE"/>
    <w:rsid w:val="00935184"/>
    <w:rsid w:val="00935224"/>
    <w:rsid w:val="009353C8"/>
    <w:rsid w:val="009355CC"/>
    <w:rsid w:val="0093562B"/>
    <w:rsid w:val="00935638"/>
    <w:rsid w:val="0093595F"/>
    <w:rsid w:val="009359EE"/>
    <w:rsid w:val="00935A6C"/>
    <w:rsid w:val="00936414"/>
    <w:rsid w:val="00936A39"/>
    <w:rsid w:val="00936EE1"/>
    <w:rsid w:val="00936FC1"/>
    <w:rsid w:val="00937860"/>
    <w:rsid w:val="00937F6A"/>
    <w:rsid w:val="009400FF"/>
    <w:rsid w:val="00940461"/>
    <w:rsid w:val="00940A95"/>
    <w:rsid w:val="00940D89"/>
    <w:rsid w:val="009411A9"/>
    <w:rsid w:val="0094171E"/>
    <w:rsid w:val="00941E84"/>
    <w:rsid w:val="00942302"/>
    <w:rsid w:val="00942971"/>
    <w:rsid w:val="009435D6"/>
    <w:rsid w:val="009444EF"/>
    <w:rsid w:val="009453B7"/>
    <w:rsid w:val="00945512"/>
    <w:rsid w:val="00945E70"/>
    <w:rsid w:val="00945FEC"/>
    <w:rsid w:val="00946696"/>
    <w:rsid w:val="00946768"/>
    <w:rsid w:val="00946EBD"/>
    <w:rsid w:val="0094737A"/>
    <w:rsid w:val="009476E5"/>
    <w:rsid w:val="009529B2"/>
    <w:rsid w:val="00952E30"/>
    <w:rsid w:val="00952F47"/>
    <w:rsid w:val="009534D2"/>
    <w:rsid w:val="00953D25"/>
    <w:rsid w:val="009544D9"/>
    <w:rsid w:val="00954AC8"/>
    <w:rsid w:val="009568DC"/>
    <w:rsid w:val="00957468"/>
    <w:rsid w:val="009574AE"/>
    <w:rsid w:val="009577B1"/>
    <w:rsid w:val="00957A95"/>
    <w:rsid w:val="00957E85"/>
    <w:rsid w:val="0096049D"/>
    <w:rsid w:val="0096053D"/>
    <w:rsid w:val="00960EE0"/>
    <w:rsid w:val="00961027"/>
    <w:rsid w:val="00962236"/>
    <w:rsid w:val="00962289"/>
    <w:rsid w:val="00962889"/>
    <w:rsid w:val="009630AE"/>
    <w:rsid w:val="00963D5C"/>
    <w:rsid w:val="00963E9B"/>
    <w:rsid w:val="009647EF"/>
    <w:rsid w:val="00964BA3"/>
    <w:rsid w:val="00964DC7"/>
    <w:rsid w:val="009650D4"/>
    <w:rsid w:val="00965149"/>
    <w:rsid w:val="009656F8"/>
    <w:rsid w:val="00966138"/>
    <w:rsid w:val="00966180"/>
    <w:rsid w:val="00966223"/>
    <w:rsid w:val="009663BB"/>
    <w:rsid w:val="00966C77"/>
    <w:rsid w:val="00966F60"/>
    <w:rsid w:val="00967203"/>
    <w:rsid w:val="0096790A"/>
    <w:rsid w:val="00967D3E"/>
    <w:rsid w:val="00970322"/>
    <w:rsid w:val="00970659"/>
    <w:rsid w:val="0097123A"/>
    <w:rsid w:val="009720C5"/>
    <w:rsid w:val="00972CCE"/>
    <w:rsid w:val="0097310F"/>
    <w:rsid w:val="00973182"/>
    <w:rsid w:val="00973383"/>
    <w:rsid w:val="00973884"/>
    <w:rsid w:val="00975409"/>
    <w:rsid w:val="00975897"/>
    <w:rsid w:val="00975993"/>
    <w:rsid w:val="00975BA2"/>
    <w:rsid w:val="0097638F"/>
    <w:rsid w:val="00976D9C"/>
    <w:rsid w:val="009772B7"/>
    <w:rsid w:val="00977306"/>
    <w:rsid w:val="009778AF"/>
    <w:rsid w:val="009804FE"/>
    <w:rsid w:val="00980C96"/>
    <w:rsid w:val="00980CFA"/>
    <w:rsid w:val="00980D40"/>
    <w:rsid w:val="00981949"/>
    <w:rsid w:val="0098243F"/>
    <w:rsid w:val="00982473"/>
    <w:rsid w:val="00982C0C"/>
    <w:rsid w:val="0098377F"/>
    <w:rsid w:val="009837AE"/>
    <w:rsid w:val="009838CA"/>
    <w:rsid w:val="00983A26"/>
    <w:rsid w:val="0098403A"/>
    <w:rsid w:val="0098444D"/>
    <w:rsid w:val="00984663"/>
    <w:rsid w:val="0098470E"/>
    <w:rsid w:val="00984C0B"/>
    <w:rsid w:val="00985599"/>
    <w:rsid w:val="00985C36"/>
    <w:rsid w:val="00985E3D"/>
    <w:rsid w:val="009864A7"/>
    <w:rsid w:val="009866FF"/>
    <w:rsid w:val="009867D7"/>
    <w:rsid w:val="009874FE"/>
    <w:rsid w:val="00987AD2"/>
    <w:rsid w:val="0099024C"/>
    <w:rsid w:val="009903FB"/>
    <w:rsid w:val="0099077C"/>
    <w:rsid w:val="00990BB1"/>
    <w:rsid w:val="0099173A"/>
    <w:rsid w:val="00992378"/>
    <w:rsid w:val="00992502"/>
    <w:rsid w:val="009927A2"/>
    <w:rsid w:val="00992AAB"/>
    <w:rsid w:val="00993110"/>
    <w:rsid w:val="009946E4"/>
    <w:rsid w:val="00995151"/>
    <w:rsid w:val="00995BA7"/>
    <w:rsid w:val="00995CCA"/>
    <w:rsid w:val="009969C2"/>
    <w:rsid w:val="00996C78"/>
    <w:rsid w:val="009A0A4B"/>
    <w:rsid w:val="009A0D32"/>
    <w:rsid w:val="009A1DFA"/>
    <w:rsid w:val="009A2297"/>
    <w:rsid w:val="009A276B"/>
    <w:rsid w:val="009A282C"/>
    <w:rsid w:val="009A3293"/>
    <w:rsid w:val="009A33A6"/>
    <w:rsid w:val="009A33FA"/>
    <w:rsid w:val="009A36AF"/>
    <w:rsid w:val="009A3D0C"/>
    <w:rsid w:val="009A49A0"/>
    <w:rsid w:val="009A4C42"/>
    <w:rsid w:val="009A50C9"/>
    <w:rsid w:val="009A523E"/>
    <w:rsid w:val="009A64C1"/>
    <w:rsid w:val="009A78CC"/>
    <w:rsid w:val="009A7BF9"/>
    <w:rsid w:val="009A7DA8"/>
    <w:rsid w:val="009B00FD"/>
    <w:rsid w:val="009B0160"/>
    <w:rsid w:val="009B1193"/>
    <w:rsid w:val="009B260F"/>
    <w:rsid w:val="009B2693"/>
    <w:rsid w:val="009B27C3"/>
    <w:rsid w:val="009B2CDF"/>
    <w:rsid w:val="009B2E3E"/>
    <w:rsid w:val="009B30DC"/>
    <w:rsid w:val="009B3C2B"/>
    <w:rsid w:val="009B40A1"/>
    <w:rsid w:val="009B4978"/>
    <w:rsid w:val="009B4A2F"/>
    <w:rsid w:val="009B4CE6"/>
    <w:rsid w:val="009B53BE"/>
    <w:rsid w:val="009B5444"/>
    <w:rsid w:val="009B5D8F"/>
    <w:rsid w:val="009B76A3"/>
    <w:rsid w:val="009C0045"/>
    <w:rsid w:val="009C0BFB"/>
    <w:rsid w:val="009C0CE2"/>
    <w:rsid w:val="009C0F92"/>
    <w:rsid w:val="009C1833"/>
    <w:rsid w:val="009C243A"/>
    <w:rsid w:val="009C2731"/>
    <w:rsid w:val="009C31D9"/>
    <w:rsid w:val="009C3FEB"/>
    <w:rsid w:val="009C45F9"/>
    <w:rsid w:val="009C4763"/>
    <w:rsid w:val="009C4987"/>
    <w:rsid w:val="009C5149"/>
    <w:rsid w:val="009C55F3"/>
    <w:rsid w:val="009C6117"/>
    <w:rsid w:val="009C6899"/>
    <w:rsid w:val="009C6EDF"/>
    <w:rsid w:val="009C6F3F"/>
    <w:rsid w:val="009C721F"/>
    <w:rsid w:val="009C76A6"/>
    <w:rsid w:val="009C7BEC"/>
    <w:rsid w:val="009C7E44"/>
    <w:rsid w:val="009D06DA"/>
    <w:rsid w:val="009D0961"/>
    <w:rsid w:val="009D0C02"/>
    <w:rsid w:val="009D1AF1"/>
    <w:rsid w:val="009D2227"/>
    <w:rsid w:val="009D23E0"/>
    <w:rsid w:val="009D33D3"/>
    <w:rsid w:val="009D3DBD"/>
    <w:rsid w:val="009D4E9F"/>
    <w:rsid w:val="009D5735"/>
    <w:rsid w:val="009D5799"/>
    <w:rsid w:val="009D5F9F"/>
    <w:rsid w:val="009D6B76"/>
    <w:rsid w:val="009D6DBD"/>
    <w:rsid w:val="009D6DBE"/>
    <w:rsid w:val="009D6FE9"/>
    <w:rsid w:val="009D77DA"/>
    <w:rsid w:val="009E03B0"/>
    <w:rsid w:val="009E0787"/>
    <w:rsid w:val="009E0BB9"/>
    <w:rsid w:val="009E17E4"/>
    <w:rsid w:val="009E2EDA"/>
    <w:rsid w:val="009E3050"/>
    <w:rsid w:val="009E39AF"/>
    <w:rsid w:val="009E3F1C"/>
    <w:rsid w:val="009E4051"/>
    <w:rsid w:val="009E4097"/>
    <w:rsid w:val="009E40D1"/>
    <w:rsid w:val="009E4137"/>
    <w:rsid w:val="009E4197"/>
    <w:rsid w:val="009E4714"/>
    <w:rsid w:val="009E47B5"/>
    <w:rsid w:val="009E4D1F"/>
    <w:rsid w:val="009E5709"/>
    <w:rsid w:val="009E577D"/>
    <w:rsid w:val="009E5D7E"/>
    <w:rsid w:val="009E617E"/>
    <w:rsid w:val="009E62ED"/>
    <w:rsid w:val="009E6635"/>
    <w:rsid w:val="009E6677"/>
    <w:rsid w:val="009E6D4F"/>
    <w:rsid w:val="009E6F56"/>
    <w:rsid w:val="009E6FAA"/>
    <w:rsid w:val="009E7A48"/>
    <w:rsid w:val="009E7D09"/>
    <w:rsid w:val="009F0513"/>
    <w:rsid w:val="009F0695"/>
    <w:rsid w:val="009F0C87"/>
    <w:rsid w:val="009F103C"/>
    <w:rsid w:val="009F1155"/>
    <w:rsid w:val="009F1249"/>
    <w:rsid w:val="009F1725"/>
    <w:rsid w:val="009F17F0"/>
    <w:rsid w:val="009F18CC"/>
    <w:rsid w:val="009F1A7E"/>
    <w:rsid w:val="009F1D79"/>
    <w:rsid w:val="009F27A9"/>
    <w:rsid w:val="009F2E21"/>
    <w:rsid w:val="009F2EEF"/>
    <w:rsid w:val="009F367A"/>
    <w:rsid w:val="009F37B9"/>
    <w:rsid w:val="009F37DB"/>
    <w:rsid w:val="009F505C"/>
    <w:rsid w:val="009F5CC1"/>
    <w:rsid w:val="009F5DF8"/>
    <w:rsid w:val="009F5F81"/>
    <w:rsid w:val="009F6B81"/>
    <w:rsid w:val="009F6EA8"/>
    <w:rsid w:val="009F6EF8"/>
    <w:rsid w:val="009F796A"/>
    <w:rsid w:val="00A00A3A"/>
    <w:rsid w:val="00A01C5E"/>
    <w:rsid w:val="00A024DD"/>
    <w:rsid w:val="00A024E1"/>
    <w:rsid w:val="00A025C3"/>
    <w:rsid w:val="00A02D0B"/>
    <w:rsid w:val="00A03490"/>
    <w:rsid w:val="00A0360C"/>
    <w:rsid w:val="00A041DD"/>
    <w:rsid w:val="00A04D9E"/>
    <w:rsid w:val="00A0676F"/>
    <w:rsid w:val="00A06812"/>
    <w:rsid w:val="00A0709B"/>
    <w:rsid w:val="00A07219"/>
    <w:rsid w:val="00A0757D"/>
    <w:rsid w:val="00A079D3"/>
    <w:rsid w:val="00A07AF4"/>
    <w:rsid w:val="00A104AF"/>
    <w:rsid w:val="00A10851"/>
    <w:rsid w:val="00A108C8"/>
    <w:rsid w:val="00A11114"/>
    <w:rsid w:val="00A112A8"/>
    <w:rsid w:val="00A11499"/>
    <w:rsid w:val="00A118A7"/>
    <w:rsid w:val="00A11978"/>
    <w:rsid w:val="00A11E63"/>
    <w:rsid w:val="00A1237A"/>
    <w:rsid w:val="00A1257C"/>
    <w:rsid w:val="00A127D6"/>
    <w:rsid w:val="00A13C94"/>
    <w:rsid w:val="00A13CBD"/>
    <w:rsid w:val="00A141C9"/>
    <w:rsid w:val="00A1492B"/>
    <w:rsid w:val="00A14D90"/>
    <w:rsid w:val="00A1508F"/>
    <w:rsid w:val="00A156F0"/>
    <w:rsid w:val="00A1587E"/>
    <w:rsid w:val="00A162F1"/>
    <w:rsid w:val="00A164D7"/>
    <w:rsid w:val="00A16D53"/>
    <w:rsid w:val="00A171F4"/>
    <w:rsid w:val="00A17649"/>
    <w:rsid w:val="00A20067"/>
    <w:rsid w:val="00A20CE4"/>
    <w:rsid w:val="00A2132D"/>
    <w:rsid w:val="00A2250C"/>
    <w:rsid w:val="00A22AAC"/>
    <w:rsid w:val="00A23381"/>
    <w:rsid w:val="00A23C14"/>
    <w:rsid w:val="00A23E80"/>
    <w:rsid w:val="00A24399"/>
    <w:rsid w:val="00A24444"/>
    <w:rsid w:val="00A24E81"/>
    <w:rsid w:val="00A2523B"/>
    <w:rsid w:val="00A25382"/>
    <w:rsid w:val="00A253A5"/>
    <w:rsid w:val="00A2611A"/>
    <w:rsid w:val="00A26DA2"/>
    <w:rsid w:val="00A27B73"/>
    <w:rsid w:val="00A30671"/>
    <w:rsid w:val="00A30806"/>
    <w:rsid w:val="00A30BDF"/>
    <w:rsid w:val="00A31971"/>
    <w:rsid w:val="00A319E2"/>
    <w:rsid w:val="00A31EA2"/>
    <w:rsid w:val="00A32551"/>
    <w:rsid w:val="00A32ECD"/>
    <w:rsid w:val="00A344CE"/>
    <w:rsid w:val="00A345BA"/>
    <w:rsid w:val="00A34C78"/>
    <w:rsid w:val="00A356A5"/>
    <w:rsid w:val="00A35A3F"/>
    <w:rsid w:val="00A36256"/>
    <w:rsid w:val="00A364F2"/>
    <w:rsid w:val="00A370CB"/>
    <w:rsid w:val="00A371F9"/>
    <w:rsid w:val="00A3779F"/>
    <w:rsid w:val="00A37CD4"/>
    <w:rsid w:val="00A40230"/>
    <w:rsid w:val="00A40535"/>
    <w:rsid w:val="00A40787"/>
    <w:rsid w:val="00A4133A"/>
    <w:rsid w:val="00A4250A"/>
    <w:rsid w:val="00A42AB3"/>
    <w:rsid w:val="00A42C34"/>
    <w:rsid w:val="00A42F0D"/>
    <w:rsid w:val="00A4313D"/>
    <w:rsid w:val="00A4327B"/>
    <w:rsid w:val="00A4378A"/>
    <w:rsid w:val="00A438CD"/>
    <w:rsid w:val="00A44016"/>
    <w:rsid w:val="00A44030"/>
    <w:rsid w:val="00A446BE"/>
    <w:rsid w:val="00A44CEC"/>
    <w:rsid w:val="00A44FAC"/>
    <w:rsid w:val="00A45278"/>
    <w:rsid w:val="00A456A4"/>
    <w:rsid w:val="00A4585D"/>
    <w:rsid w:val="00A45A2A"/>
    <w:rsid w:val="00A45B7F"/>
    <w:rsid w:val="00A4627D"/>
    <w:rsid w:val="00A478B4"/>
    <w:rsid w:val="00A479BF"/>
    <w:rsid w:val="00A47D8F"/>
    <w:rsid w:val="00A50431"/>
    <w:rsid w:val="00A50C8F"/>
    <w:rsid w:val="00A5146B"/>
    <w:rsid w:val="00A515E4"/>
    <w:rsid w:val="00A5251E"/>
    <w:rsid w:val="00A52869"/>
    <w:rsid w:val="00A53188"/>
    <w:rsid w:val="00A533E4"/>
    <w:rsid w:val="00A54147"/>
    <w:rsid w:val="00A54190"/>
    <w:rsid w:val="00A542F5"/>
    <w:rsid w:val="00A54F44"/>
    <w:rsid w:val="00A553D8"/>
    <w:rsid w:val="00A55550"/>
    <w:rsid w:val="00A5632C"/>
    <w:rsid w:val="00A5662B"/>
    <w:rsid w:val="00A56C4F"/>
    <w:rsid w:val="00A602C7"/>
    <w:rsid w:val="00A60872"/>
    <w:rsid w:val="00A60905"/>
    <w:rsid w:val="00A60FA1"/>
    <w:rsid w:val="00A611E2"/>
    <w:rsid w:val="00A61840"/>
    <w:rsid w:val="00A61CE2"/>
    <w:rsid w:val="00A61E25"/>
    <w:rsid w:val="00A61E81"/>
    <w:rsid w:val="00A62657"/>
    <w:rsid w:val="00A62E7E"/>
    <w:rsid w:val="00A62FA6"/>
    <w:rsid w:val="00A632E4"/>
    <w:rsid w:val="00A635B5"/>
    <w:rsid w:val="00A6374F"/>
    <w:rsid w:val="00A638E2"/>
    <w:rsid w:val="00A63E82"/>
    <w:rsid w:val="00A64091"/>
    <w:rsid w:val="00A642B4"/>
    <w:rsid w:val="00A645F7"/>
    <w:rsid w:val="00A64A14"/>
    <w:rsid w:val="00A64D67"/>
    <w:rsid w:val="00A650B2"/>
    <w:rsid w:val="00A65976"/>
    <w:rsid w:val="00A66059"/>
    <w:rsid w:val="00A666F9"/>
    <w:rsid w:val="00A66EFC"/>
    <w:rsid w:val="00A66F29"/>
    <w:rsid w:val="00A67369"/>
    <w:rsid w:val="00A673B8"/>
    <w:rsid w:val="00A67702"/>
    <w:rsid w:val="00A677C6"/>
    <w:rsid w:val="00A678BD"/>
    <w:rsid w:val="00A67B7B"/>
    <w:rsid w:val="00A67F09"/>
    <w:rsid w:val="00A705B7"/>
    <w:rsid w:val="00A71035"/>
    <w:rsid w:val="00A717D7"/>
    <w:rsid w:val="00A71A00"/>
    <w:rsid w:val="00A71FEF"/>
    <w:rsid w:val="00A72405"/>
    <w:rsid w:val="00A724CB"/>
    <w:rsid w:val="00A72D21"/>
    <w:rsid w:val="00A73373"/>
    <w:rsid w:val="00A7355F"/>
    <w:rsid w:val="00A738B4"/>
    <w:rsid w:val="00A73A53"/>
    <w:rsid w:val="00A75293"/>
    <w:rsid w:val="00A754A8"/>
    <w:rsid w:val="00A757C2"/>
    <w:rsid w:val="00A758EC"/>
    <w:rsid w:val="00A75E48"/>
    <w:rsid w:val="00A764D8"/>
    <w:rsid w:val="00A76535"/>
    <w:rsid w:val="00A779C3"/>
    <w:rsid w:val="00A80056"/>
    <w:rsid w:val="00A80C00"/>
    <w:rsid w:val="00A80D65"/>
    <w:rsid w:val="00A8191D"/>
    <w:rsid w:val="00A8196E"/>
    <w:rsid w:val="00A8332C"/>
    <w:rsid w:val="00A83768"/>
    <w:rsid w:val="00A84555"/>
    <w:rsid w:val="00A84A89"/>
    <w:rsid w:val="00A84BCD"/>
    <w:rsid w:val="00A8553E"/>
    <w:rsid w:val="00A857A3"/>
    <w:rsid w:val="00A87428"/>
    <w:rsid w:val="00A90199"/>
    <w:rsid w:val="00A9111E"/>
    <w:rsid w:val="00A9188B"/>
    <w:rsid w:val="00A91E7A"/>
    <w:rsid w:val="00A927F6"/>
    <w:rsid w:val="00A92977"/>
    <w:rsid w:val="00A930B3"/>
    <w:rsid w:val="00A9335C"/>
    <w:rsid w:val="00A9354E"/>
    <w:rsid w:val="00A93A71"/>
    <w:rsid w:val="00A94066"/>
    <w:rsid w:val="00A9461C"/>
    <w:rsid w:val="00A94BF2"/>
    <w:rsid w:val="00A94C1F"/>
    <w:rsid w:val="00A95357"/>
    <w:rsid w:val="00A9548E"/>
    <w:rsid w:val="00A95596"/>
    <w:rsid w:val="00A95D79"/>
    <w:rsid w:val="00A96A86"/>
    <w:rsid w:val="00AA0473"/>
    <w:rsid w:val="00AA0EDD"/>
    <w:rsid w:val="00AA1855"/>
    <w:rsid w:val="00AA2140"/>
    <w:rsid w:val="00AA2424"/>
    <w:rsid w:val="00AA2579"/>
    <w:rsid w:val="00AA25DD"/>
    <w:rsid w:val="00AA2775"/>
    <w:rsid w:val="00AA45F6"/>
    <w:rsid w:val="00AA4606"/>
    <w:rsid w:val="00AA489E"/>
    <w:rsid w:val="00AA4F30"/>
    <w:rsid w:val="00AA545E"/>
    <w:rsid w:val="00AA56A4"/>
    <w:rsid w:val="00AA590B"/>
    <w:rsid w:val="00AA5932"/>
    <w:rsid w:val="00AA6237"/>
    <w:rsid w:val="00AA6C56"/>
    <w:rsid w:val="00AA6F33"/>
    <w:rsid w:val="00AB03B6"/>
    <w:rsid w:val="00AB079F"/>
    <w:rsid w:val="00AB136D"/>
    <w:rsid w:val="00AB2E3B"/>
    <w:rsid w:val="00AB2FBB"/>
    <w:rsid w:val="00AB4EFC"/>
    <w:rsid w:val="00AB4F86"/>
    <w:rsid w:val="00AB6357"/>
    <w:rsid w:val="00AB689F"/>
    <w:rsid w:val="00AB6D07"/>
    <w:rsid w:val="00AB7D5E"/>
    <w:rsid w:val="00AB7E02"/>
    <w:rsid w:val="00AC1848"/>
    <w:rsid w:val="00AC2286"/>
    <w:rsid w:val="00AC2356"/>
    <w:rsid w:val="00AC2852"/>
    <w:rsid w:val="00AC302F"/>
    <w:rsid w:val="00AC3958"/>
    <w:rsid w:val="00AC3D0A"/>
    <w:rsid w:val="00AC3D15"/>
    <w:rsid w:val="00AC41BE"/>
    <w:rsid w:val="00AC4278"/>
    <w:rsid w:val="00AC4899"/>
    <w:rsid w:val="00AC50DF"/>
    <w:rsid w:val="00AC59F0"/>
    <w:rsid w:val="00AC5A7F"/>
    <w:rsid w:val="00AC6123"/>
    <w:rsid w:val="00AC61F8"/>
    <w:rsid w:val="00AC6ACE"/>
    <w:rsid w:val="00AC7199"/>
    <w:rsid w:val="00AC7390"/>
    <w:rsid w:val="00AC75BD"/>
    <w:rsid w:val="00AC7E6E"/>
    <w:rsid w:val="00AD0403"/>
    <w:rsid w:val="00AD0568"/>
    <w:rsid w:val="00AD08ED"/>
    <w:rsid w:val="00AD11E9"/>
    <w:rsid w:val="00AD15F8"/>
    <w:rsid w:val="00AD1686"/>
    <w:rsid w:val="00AD1CFE"/>
    <w:rsid w:val="00AD1D2D"/>
    <w:rsid w:val="00AD1DF1"/>
    <w:rsid w:val="00AD39DC"/>
    <w:rsid w:val="00AD3B7B"/>
    <w:rsid w:val="00AD4DCA"/>
    <w:rsid w:val="00AD5860"/>
    <w:rsid w:val="00AD5E56"/>
    <w:rsid w:val="00AD6260"/>
    <w:rsid w:val="00AD6D16"/>
    <w:rsid w:val="00AD70F9"/>
    <w:rsid w:val="00AD7249"/>
    <w:rsid w:val="00AD7601"/>
    <w:rsid w:val="00AD7B00"/>
    <w:rsid w:val="00AE0124"/>
    <w:rsid w:val="00AE0417"/>
    <w:rsid w:val="00AE145D"/>
    <w:rsid w:val="00AE2216"/>
    <w:rsid w:val="00AE3447"/>
    <w:rsid w:val="00AE3BC3"/>
    <w:rsid w:val="00AE3CC6"/>
    <w:rsid w:val="00AE561C"/>
    <w:rsid w:val="00AE564D"/>
    <w:rsid w:val="00AE56E3"/>
    <w:rsid w:val="00AE6022"/>
    <w:rsid w:val="00AE6B61"/>
    <w:rsid w:val="00AF008A"/>
    <w:rsid w:val="00AF013F"/>
    <w:rsid w:val="00AF023E"/>
    <w:rsid w:val="00AF0446"/>
    <w:rsid w:val="00AF07AC"/>
    <w:rsid w:val="00AF0A8C"/>
    <w:rsid w:val="00AF0DE2"/>
    <w:rsid w:val="00AF1CA1"/>
    <w:rsid w:val="00AF1CEF"/>
    <w:rsid w:val="00AF1FAE"/>
    <w:rsid w:val="00AF263D"/>
    <w:rsid w:val="00AF263F"/>
    <w:rsid w:val="00AF266E"/>
    <w:rsid w:val="00AF27FC"/>
    <w:rsid w:val="00AF2E47"/>
    <w:rsid w:val="00AF3062"/>
    <w:rsid w:val="00AF31A9"/>
    <w:rsid w:val="00AF3247"/>
    <w:rsid w:val="00AF3408"/>
    <w:rsid w:val="00AF3847"/>
    <w:rsid w:val="00AF3891"/>
    <w:rsid w:val="00AF3F29"/>
    <w:rsid w:val="00AF4737"/>
    <w:rsid w:val="00AF4778"/>
    <w:rsid w:val="00AF53BE"/>
    <w:rsid w:val="00AF5A64"/>
    <w:rsid w:val="00AF68D2"/>
    <w:rsid w:val="00AF72F9"/>
    <w:rsid w:val="00AF770D"/>
    <w:rsid w:val="00AF78F1"/>
    <w:rsid w:val="00AF7D78"/>
    <w:rsid w:val="00AF7DF9"/>
    <w:rsid w:val="00AF7FE6"/>
    <w:rsid w:val="00B00728"/>
    <w:rsid w:val="00B00B89"/>
    <w:rsid w:val="00B01079"/>
    <w:rsid w:val="00B011FA"/>
    <w:rsid w:val="00B0134B"/>
    <w:rsid w:val="00B017B4"/>
    <w:rsid w:val="00B0196D"/>
    <w:rsid w:val="00B01B0A"/>
    <w:rsid w:val="00B025F8"/>
    <w:rsid w:val="00B02848"/>
    <w:rsid w:val="00B039CF"/>
    <w:rsid w:val="00B03D87"/>
    <w:rsid w:val="00B04676"/>
    <w:rsid w:val="00B04830"/>
    <w:rsid w:val="00B05921"/>
    <w:rsid w:val="00B05BF6"/>
    <w:rsid w:val="00B0680A"/>
    <w:rsid w:val="00B069D1"/>
    <w:rsid w:val="00B072AE"/>
    <w:rsid w:val="00B07DEF"/>
    <w:rsid w:val="00B10637"/>
    <w:rsid w:val="00B10C71"/>
    <w:rsid w:val="00B10FA1"/>
    <w:rsid w:val="00B11F98"/>
    <w:rsid w:val="00B128A2"/>
    <w:rsid w:val="00B12C74"/>
    <w:rsid w:val="00B12D9C"/>
    <w:rsid w:val="00B130BF"/>
    <w:rsid w:val="00B135F0"/>
    <w:rsid w:val="00B13A50"/>
    <w:rsid w:val="00B13AD7"/>
    <w:rsid w:val="00B1410D"/>
    <w:rsid w:val="00B1463D"/>
    <w:rsid w:val="00B15BF3"/>
    <w:rsid w:val="00B166E6"/>
    <w:rsid w:val="00B16E0C"/>
    <w:rsid w:val="00B17AEF"/>
    <w:rsid w:val="00B20841"/>
    <w:rsid w:val="00B20970"/>
    <w:rsid w:val="00B214D6"/>
    <w:rsid w:val="00B21658"/>
    <w:rsid w:val="00B2187E"/>
    <w:rsid w:val="00B21C05"/>
    <w:rsid w:val="00B21D81"/>
    <w:rsid w:val="00B21F91"/>
    <w:rsid w:val="00B22863"/>
    <w:rsid w:val="00B228E9"/>
    <w:rsid w:val="00B22949"/>
    <w:rsid w:val="00B22C32"/>
    <w:rsid w:val="00B231F0"/>
    <w:rsid w:val="00B23716"/>
    <w:rsid w:val="00B23F59"/>
    <w:rsid w:val="00B244CA"/>
    <w:rsid w:val="00B24681"/>
    <w:rsid w:val="00B247B4"/>
    <w:rsid w:val="00B24A5A"/>
    <w:rsid w:val="00B24A99"/>
    <w:rsid w:val="00B24D33"/>
    <w:rsid w:val="00B25278"/>
    <w:rsid w:val="00B25D76"/>
    <w:rsid w:val="00B26A54"/>
    <w:rsid w:val="00B272FE"/>
    <w:rsid w:val="00B27FDA"/>
    <w:rsid w:val="00B305BD"/>
    <w:rsid w:val="00B313BF"/>
    <w:rsid w:val="00B3158D"/>
    <w:rsid w:val="00B3189C"/>
    <w:rsid w:val="00B31A19"/>
    <w:rsid w:val="00B32AFD"/>
    <w:rsid w:val="00B32ED1"/>
    <w:rsid w:val="00B332AF"/>
    <w:rsid w:val="00B33407"/>
    <w:rsid w:val="00B33521"/>
    <w:rsid w:val="00B33531"/>
    <w:rsid w:val="00B337F3"/>
    <w:rsid w:val="00B338B0"/>
    <w:rsid w:val="00B34AAE"/>
    <w:rsid w:val="00B34D3F"/>
    <w:rsid w:val="00B3592E"/>
    <w:rsid w:val="00B365B9"/>
    <w:rsid w:val="00B367CC"/>
    <w:rsid w:val="00B36A85"/>
    <w:rsid w:val="00B36C14"/>
    <w:rsid w:val="00B36D8F"/>
    <w:rsid w:val="00B36DF2"/>
    <w:rsid w:val="00B37419"/>
    <w:rsid w:val="00B37F8B"/>
    <w:rsid w:val="00B40638"/>
    <w:rsid w:val="00B417FB"/>
    <w:rsid w:val="00B417FD"/>
    <w:rsid w:val="00B41BAE"/>
    <w:rsid w:val="00B41C3A"/>
    <w:rsid w:val="00B41D1B"/>
    <w:rsid w:val="00B4221A"/>
    <w:rsid w:val="00B4284A"/>
    <w:rsid w:val="00B428B0"/>
    <w:rsid w:val="00B433BC"/>
    <w:rsid w:val="00B436C7"/>
    <w:rsid w:val="00B43A66"/>
    <w:rsid w:val="00B43B0C"/>
    <w:rsid w:val="00B43F30"/>
    <w:rsid w:val="00B44545"/>
    <w:rsid w:val="00B45950"/>
    <w:rsid w:val="00B4677B"/>
    <w:rsid w:val="00B467EF"/>
    <w:rsid w:val="00B46A7E"/>
    <w:rsid w:val="00B47F56"/>
    <w:rsid w:val="00B50403"/>
    <w:rsid w:val="00B507A5"/>
    <w:rsid w:val="00B5093A"/>
    <w:rsid w:val="00B50E69"/>
    <w:rsid w:val="00B50ECB"/>
    <w:rsid w:val="00B5108F"/>
    <w:rsid w:val="00B520EB"/>
    <w:rsid w:val="00B521A7"/>
    <w:rsid w:val="00B52682"/>
    <w:rsid w:val="00B52798"/>
    <w:rsid w:val="00B528E5"/>
    <w:rsid w:val="00B53567"/>
    <w:rsid w:val="00B542B2"/>
    <w:rsid w:val="00B54647"/>
    <w:rsid w:val="00B54C72"/>
    <w:rsid w:val="00B5537C"/>
    <w:rsid w:val="00B56CB5"/>
    <w:rsid w:val="00B56FB8"/>
    <w:rsid w:val="00B572D7"/>
    <w:rsid w:val="00B574FE"/>
    <w:rsid w:val="00B604F1"/>
    <w:rsid w:val="00B6050C"/>
    <w:rsid w:val="00B60514"/>
    <w:rsid w:val="00B6056A"/>
    <w:rsid w:val="00B617E5"/>
    <w:rsid w:val="00B62DAE"/>
    <w:rsid w:val="00B6370E"/>
    <w:rsid w:val="00B63D2E"/>
    <w:rsid w:val="00B63E00"/>
    <w:rsid w:val="00B6467A"/>
    <w:rsid w:val="00B648BA"/>
    <w:rsid w:val="00B64D84"/>
    <w:rsid w:val="00B65014"/>
    <w:rsid w:val="00B654FD"/>
    <w:rsid w:val="00B656EB"/>
    <w:rsid w:val="00B664DB"/>
    <w:rsid w:val="00B66669"/>
    <w:rsid w:val="00B6719B"/>
    <w:rsid w:val="00B671AE"/>
    <w:rsid w:val="00B676AE"/>
    <w:rsid w:val="00B67775"/>
    <w:rsid w:val="00B67BC1"/>
    <w:rsid w:val="00B701A5"/>
    <w:rsid w:val="00B70295"/>
    <w:rsid w:val="00B702D5"/>
    <w:rsid w:val="00B70690"/>
    <w:rsid w:val="00B70A27"/>
    <w:rsid w:val="00B70AFE"/>
    <w:rsid w:val="00B7163E"/>
    <w:rsid w:val="00B71980"/>
    <w:rsid w:val="00B72529"/>
    <w:rsid w:val="00B72580"/>
    <w:rsid w:val="00B72E75"/>
    <w:rsid w:val="00B731B8"/>
    <w:rsid w:val="00B74633"/>
    <w:rsid w:val="00B7496E"/>
    <w:rsid w:val="00B74FD1"/>
    <w:rsid w:val="00B75382"/>
    <w:rsid w:val="00B75EBA"/>
    <w:rsid w:val="00B76001"/>
    <w:rsid w:val="00B76062"/>
    <w:rsid w:val="00B765E5"/>
    <w:rsid w:val="00B76AE7"/>
    <w:rsid w:val="00B76D5A"/>
    <w:rsid w:val="00B801C9"/>
    <w:rsid w:val="00B80357"/>
    <w:rsid w:val="00B80496"/>
    <w:rsid w:val="00B80D90"/>
    <w:rsid w:val="00B8160A"/>
    <w:rsid w:val="00B81DB2"/>
    <w:rsid w:val="00B82492"/>
    <w:rsid w:val="00B82D4C"/>
    <w:rsid w:val="00B83327"/>
    <w:rsid w:val="00B839B2"/>
    <w:rsid w:val="00B83A97"/>
    <w:rsid w:val="00B83E47"/>
    <w:rsid w:val="00B845E1"/>
    <w:rsid w:val="00B849AF"/>
    <w:rsid w:val="00B8537B"/>
    <w:rsid w:val="00B85BB2"/>
    <w:rsid w:val="00B85E10"/>
    <w:rsid w:val="00B85E2A"/>
    <w:rsid w:val="00B85FE4"/>
    <w:rsid w:val="00B86496"/>
    <w:rsid w:val="00B86911"/>
    <w:rsid w:val="00B86922"/>
    <w:rsid w:val="00B86F50"/>
    <w:rsid w:val="00B8700A"/>
    <w:rsid w:val="00B874B1"/>
    <w:rsid w:val="00B91AB3"/>
    <w:rsid w:val="00B923E3"/>
    <w:rsid w:val="00B92461"/>
    <w:rsid w:val="00B92678"/>
    <w:rsid w:val="00B92DC5"/>
    <w:rsid w:val="00B92E95"/>
    <w:rsid w:val="00B92F4D"/>
    <w:rsid w:val="00B932BB"/>
    <w:rsid w:val="00B935F4"/>
    <w:rsid w:val="00B93885"/>
    <w:rsid w:val="00B94344"/>
    <w:rsid w:val="00B943F8"/>
    <w:rsid w:val="00B94488"/>
    <w:rsid w:val="00B948DA"/>
    <w:rsid w:val="00B94C42"/>
    <w:rsid w:val="00B9527D"/>
    <w:rsid w:val="00B96146"/>
    <w:rsid w:val="00B964FA"/>
    <w:rsid w:val="00B96CC4"/>
    <w:rsid w:val="00B96D2F"/>
    <w:rsid w:val="00B9746C"/>
    <w:rsid w:val="00B974BD"/>
    <w:rsid w:val="00B97FD8"/>
    <w:rsid w:val="00BA064B"/>
    <w:rsid w:val="00BA086E"/>
    <w:rsid w:val="00BA11E8"/>
    <w:rsid w:val="00BA1C55"/>
    <w:rsid w:val="00BA21DA"/>
    <w:rsid w:val="00BA2A9C"/>
    <w:rsid w:val="00BA2D4F"/>
    <w:rsid w:val="00BA3008"/>
    <w:rsid w:val="00BA31CB"/>
    <w:rsid w:val="00BA4B08"/>
    <w:rsid w:val="00BA5739"/>
    <w:rsid w:val="00BA5799"/>
    <w:rsid w:val="00BA590F"/>
    <w:rsid w:val="00BA62B4"/>
    <w:rsid w:val="00BA6348"/>
    <w:rsid w:val="00BA7241"/>
    <w:rsid w:val="00BA7729"/>
    <w:rsid w:val="00BA7928"/>
    <w:rsid w:val="00BA7BC8"/>
    <w:rsid w:val="00BA7CD6"/>
    <w:rsid w:val="00BB0163"/>
    <w:rsid w:val="00BB0297"/>
    <w:rsid w:val="00BB0644"/>
    <w:rsid w:val="00BB15A0"/>
    <w:rsid w:val="00BB23A5"/>
    <w:rsid w:val="00BB2704"/>
    <w:rsid w:val="00BB2DA9"/>
    <w:rsid w:val="00BB2F14"/>
    <w:rsid w:val="00BB3559"/>
    <w:rsid w:val="00BB414D"/>
    <w:rsid w:val="00BB41E5"/>
    <w:rsid w:val="00BB4497"/>
    <w:rsid w:val="00BB4CD6"/>
    <w:rsid w:val="00BB5183"/>
    <w:rsid w:val="00BB63BF"/>
    <w:rsid w:val="00BB6EC1"/>
    <w:rsid w:val="00BC01A8"/>
    <w:rsid w:val="00BC06F8"/>
    <w:rsid w:val="00BC0A43"/>
    <w:rsid w:val="00BC0D1F"/>
    <w:rsid w:val="00BC14AC"/>
    <w:rsid w:val="00BC14D9"/>
    <w:rsid w:val="00BC174A"/>
    <w:rsid w:val="00BC1B78"/>
    <w:rsid w:val="00BC21D3"/>
    <w:rsid w:val="00BC2815"/>
    <w:rsid w:val="00BC3BB4"/>
    <w:rsid w:val="00BC4230"/>
    <w:rsid w:val="00BC4F41"/>
    <w:rsid w:val="00BC6710"/>
    <w:rsid w:val="00BC703D"/>
    <w:rsid w:val="00BD0307"/>
    <w:rsid w:val="00BD085A"/>
    <w:rsid w:val="00BD09E8"/>
    <w:rsid w:val="00BD0D69"/>
    <w:rsid w:val="00BD0E77"/>
    <w:rsid w:val="00BD1370"/>
    <w:rsid w:val="00BD19EF"/>
    <w:rsid w:val="00BD1BDE"/>
    <w:rsid w:val="00BD1EE8"/>
    <w:rsid w:val="00BD246C"/>
    <w:rsid w:val="00BD30C8"/>
    <w:rsid w:val="00BD3121"/>
    <w:rsid w:val="00BD32BB"/>
    <w:rsid w:val="00BD3485"/>
    <w:rsid w:val="00BD3CD2"/>
    <w:rsid w:val="00BD41E9"/>
    <w:rsid w:val="00BD45FA"/>
    <w:rsid w:val="00BD4869"/>
    <w:rsid w:val="00BD4B97"/>
    <w:rsid w:val="00BD52B1"/>
    <w:rsid w:val="00BD5692"/>
    <w:rsid w:val="00BD59E4"/>
    <w:rsid w:val="00BD5F50"/>
    <w:rsid w:val="00BD64E8"/>
    <w:rsid w:val="00BD743B"/>
    <w:rsid w:val="00BD747F"/>
    <w:rsid w:val="00BD7C2E"/>
    <w:rsid w:val="00BD7EDB"/>
    <w:rsid w:val="00BE0071"/>
    <w:rsid w:val="00BE0812"/>
    <w:rsid w:val="00BE0AA6"/>
    <w:rsid w:val="00BE0B5C"/>
    <w:rsid w:val="00BE0E3E"/>
    <w:rsid w:val="00BE104A"/>
    <w:rsid w:val="00BE1DA4"/>
    <w:rsid w:val="00BE2001"/>
    <w:rsid w:val="00BE28B4"/>
    <w:rsid w:val="00BE2EC3"/>
    <w:rsid w:val="00BE35BB"/>
    <w:rsid w:val="00BE4183"/>
    <w:rsid w:val="00BE44E3"/>
    <w:rsid w:val="00BE5028"/>
    <w:rsid w:val="00BE591D"/>
    <w:rsid w:val="00BE5D95"/>
    <w:rsid w:val="00BE6008"/>
    <w:rsid w:val="00BE63B1"/>
    <w:rsid w:val="00BE6749"/>
    <w:rsid w:val="00BE6823"/>
    <w:rsid w:val="00BE73EC"/>
    <w:rsid w:val="00BE7FD5"/>
    <w:rsid w:val="00BF0C0E"/>
    <w:rsid w:val="00BF0ED2"/>
    <w:rsid w:val="00BF1E8D"/>
    <w:rsid w:val="00BF25F2"/>
    <w:rsid w:val="00BF26CD"/>
    <w:rsid w:val="00BF325D"/>
    <w:rsid w:val="00BF38D5"/>
    <w:rsid w:val="00BF3C56"/>
    <w:rsid w:val="00BF4476"/>
    <w:rsid w:val="00BF466F"/>
    <w:rsid w:val="00BF4D45"/>
    <w:rsid w:val="00BF51E2"/>
    <w:rsid w:val="00BF5332"/>
    <w:rsid w:val="00BF66F2"/>
    <w:rsid w:val="00BF6B38"/>
    <w:rsid w:val="00BF6B46"/>
    <w:rsid w:val="00BF7870"/>
    <w:rsid w:val="00BF7D2B"/>
    <w:rsid w:val="00C00980"/>
    <w:rsid w:val="00C00F09"/>
    <w:rsid w:val="00C018E5"/>
    <w:rsid w:val="00C0296D"/>
    <w:rsid w:val="00C033FA"/>
    <w:rsid w:val="00C03CAF"/>
    <w:rsid w:val="00C04239"/>
    <w:rsid w:val="00C04409"/>
    <w:rsid w:val="00C048EF"/>
    <w:rsid w:val="00C05212"/>
    <w:rsid w:val="00C052ED"/>
    <w:rsid w:val="00C0561A"/>
    <w:rsid w:val="00C05C22"/>
    <w:rsid w:val="00C062A6"/>
    <w:rsid w:val="00C0697A"/>
    <w:rsid w:val="00C06B25"/>
    <w:rsid w:val="00C06D20"/>
    <w:rsid w:val="00C07889"/>
    <w:rsid w:val="00C1008C"/>
    <w:rsid w:val="00C101C8"/>
    <w:rsid w:val="00C101F8"/>
    <w:rsid w:val="00C10328"/>
    <w:rsid w:val="00C10786"/>
    <w:rsid w:val="00C10D83"/>
    <w:rsid w:val="00C1111B"/>
    <w:rsid w:val="00C1156B"/>
    <w:rsid w:val="00C11BB1"/>
    <w:rsid w:val="00C11CAC"/>
    <w:rsid w:val="00C12AE2"/>
    <w:rsid w:val="00C12B13"/>
    <w:rsid w:val="00C13633"/>
    <w:rsid w:val="00C138E2"/>
    <w:rsid w:val="00C13C98"/>
    <w:rsid w:val="00C142E2"/>
    <w:rsid w:val="00C148AE"/>
    <w:rsid w:val="00C14E8E"/>
    <w:rsid w:val="00C155B1"/>
    <w:rsid w:val="00C15BEA"/>
    <w:rsid w:val="00C15F1B"/>
    <w:rsid w:val="00C16983"/>
    <w:rsid w:val="00C16AA3"/>
    <w:rsid w:val="00C16C0B"/>
    <w:rsid w:val="00C172B8"/>
    <w:rsid w:val="00C17748"/>
    <w:rsid w:val="00C17764"/>
    <w:rsid w:val="00C1790C"/>
    <w:rsid w:val="00C20BF4"/>
    <w:rsid w:val="00C21418"/>
    <w:rsid w:val="00C21AA5"/>
    <w:rsid w:val="00C229E6"/>
    <w:rsid w:val="00C22B96"/>
    <w:rsid w:val="00C22CC0"/>
    <w:rsid w:val="00C22E32"/>
    <w:rsid w:val="00C234BA"/>
    <w:rsid w:val="00C236A4"/>
    <w:rsid w:val="00C2371C"/>
    <w:rsid w:val="00C23861"/>
    <w:rsid w:val="00C23B13"/>
    <w:rsid w:val="00C23F26"/>
    <w:rsid w:val="00C24323"/>
    <w:rsid w:val="00C246DC"/>
    <w:rsid w:val="00C24D2C"/>
    <w:rsid w:val="00C251D7"/>
    <w:rsid w:val="00C2564C"/>
    <w:rsid w:val="00C25B5F"/>
    <w:rsid w:val="00C26DBB"/>
    <w:rsid w:val="00C27501"/>
    <w:rsid w:val="00C27D4E"/>
    <w:rsid w:val="00C30B10"/>
    <w:rsid w:val="00C3115F"/>
    <w:rsid w:val="00C31F9F"/>
    <w:rsid w:val="00C326B7"/>
    <w:rsid w:val="00C3311E"/>
    <w:rsid w:val="00C33FAB"/>
    <w:rsid w:val="00C349F2"/>
    <w:rsid w:val="00C353B1"/>
    <w:rsid w:val="00C356BF"/>
    <w:rsid w:val="00C358D0"/>
    <w:rsid w:val="00C367DB"/>
    <w:rsid w:val="00C36921"/>
    <w:rsid w:val="00C36FB2"/>
    <w:rsid w:val="00C3755F"/>
    <w:rsid w:val="00C37C68"/>
    <w:rsid w:val="00C40D93"/>
    <w:rsid w:val="00C40F28"/>
    <w:rsid w:val="00C4110D"/>
    <w:rsid w:val="00C411A9"/>
    <w:rsid w:val="00C419AE"/>
    <w:rsid w:val="00C41ADD"/>
    <w:rsid w:val="00C41D42"/>
    <w:rsid w:val="00C41DFB"/>
    <w:rsid w:val="00C421B3"/>
    <w:rsid w:val="00C42B39"/>
    <w:rsid w:val="00C42CAA"/>
    <w:rsid w:val="00C42D91"/>
    <w:rsid w:val="00C44577"/>
    <w:rsid w:val="00C4468E"/>
    <w:rsid w:val="00C44933"/>
    <w:rsid w:val="00C44D07"/>
    <w:rsid w:val="00C44DCE"/>
    <w:rsid w:val="00C45610"/>
    <w:rsid w:val="00C45806"/>
    <w:rsid w:val="00C458D1"/>
    <w:rsid w:val="00C45C8A"/>
    <w:rsid w:val="00C46DE2"/>
    <w:rsid w:val="00C477D8"/>
    <w:rsid w:val="00C47C2E"/>
    <w:rsid w:val="00C47E41"/>
    <w:rsid w:val="00C507F2"/>
    <w:rsid w:val="00C50AB8"/>
    <w:rsid w:val="00C513A0"/>
    <w:rsid w:val="00C5161D"/>
    <w:rsid w:val="00C517B4"/>
    <w:rsid w:val="00C51DB3"/>
    <w:rsid w:val="00C51DEC"/>
    <w:rsid w:val="00C52002"/>
    <w:rsid w:val="00C5288F"/>
    <w:rsid w:val="00C52F16"/>
    <w:rsid w:val="00C53544"/>
    <w:rsid w:val="00C53A23"/>
    <w:rsid w:val="00C540BF"/>
    <w:rsid w:val="00C55434"/>
    <w:rsid w:val="00C55685"/>
    <w:rsid w:val="00C564D4"/>
    <w:rsid w:val="00C567DC"/>
    <w:rsid w:val="00C57B8E"/>
    <w:rsid w:val="00C57EA9"/>
    <w:rsid w:val="00C6015C"/>
    <w:rsid w:val="00C6069E"/>
    <w:rsid w:val="00C607ED"/>
    <w:rsid w:val="00C609B5"/>
    <w:rsid w:val="00C6115C"/>
    <w:rsid w:val="00C6134A"/>
    <w:rsid w:val="00C61995"/>
    <w:rsid w:val="00C619A6"/>
    <w:rsid w:val="00C62016"/>
    <w:rsid w:val="00C620DE"/>
    <w:rsid w:val="00C6280F"/>
    <w:rsid w:val="00C62845"/>
    <w:rsid w:val="00C62875"/>
    <w:rsid w:val="00C637BD"/>
    <w:rsid w:val="00C64303"/>
    <w:rsid w:val="00C64C28"/>
    <w:rsid w:val="00C6547C"/>
    <w:rsid w:val="00C65883"/>
    <w:rsid w:val="00C665F3"/>
    <w:rsid w:val="00C66D40"/>
    <w:rsid w:val="00C66E42"/>
    <w:rsid w:val="00C672AC"/>
    <w:rsid w:val="00C67E9F"/>
    <w:rsid w:val="00C70692"/>
    <w:rsid w:val="00C71797"/>
    <w:rsid w:val="00C7188F"/>
    <w:rsid w:val="00C7261C"/>
    <w:rsid w:val="00C72D27"/>
    <w:rsid w:val="00C7417C"/>
    <w:rsid w:val="00C75C36"/>
    <w:rsid w:val="00C75CCF"/>
    <w:rsid w:val="00C76120"/>
    <w:rsid w:val="00C76649"/>
    <w:rsid w:val="00C772AB"/>
    <w:rsid w:val="00C77408"/>
    <w:rsid w:val="00C77836"/>
    <w:rsid w:val="00C77C1C"/>
    <w:rsid w:val="00C77D43"/>
    <w:rsid w:val="00C77F2C"/>
    <w:rsid w:val="00C80052"/>
    <w:rsid w:val="00C80306"/>
    <w:rsid w:val="00C80688"/>
    <w:rsid w:val="00C807F9"/>
    <w:rsid w:val="00C80E4A"/>
    <w:rsid w:val="00C80F33"/>
    <w:rsid w:val="00C81661"/>
    <w:rsid w:val="00C81D18"/>
    <w:rsid w:val="00C82276"/>
    <w:rsid w:val="00C8276B"/>
    <w:rsid w:val="00C82DFA"/>
    <w:rsid w:val="00C83F50"/>
    <w:rsid w:val="00C845A5"/>
    <w:rsid w:val="00C84AE3"/>
    <w:rsid w:val="00C84B83"/>
    <w:rsid w:val="00C85034"/>
    <w:rsid w:val="00C855DB"/>
    <w:rsid w:val="00C86128"/>
    <w:rsid w:val="00C86977"/>
    <w:rsid w:val="00C86C91"/>
    <w:rsid w:val="00C871B2"/>
    <w:rsid w:val="00C903F7"/>
    <w:rsid w:val="00C90C71"/>
    <w:rsid w:val="00C90D54"/>
    <w:rsid w:val="00C90E18"/>
    <w:rsid w:val="00C910DA"/>
    <w:rsid w:val="00C919E4"/>
    <w:rsid w:val="00C91E19"/>
    <w:rsid w:val="00C9222A"/>
    <w:rsid w:val="00C92962"/>
    <w:rsid w:val="00C929EF"/>
    <w:rsid w:val="00C93B71"/>
    <w:rsid w:val="00C93DE1"/>
    <w:rsid w:val="00C94003"/>
    <w:rsid w:val="00C946FE"/>
    <w:rsid w:val="00C94B13"/>
    <w:rsid w:val="00C9519F"/>
    <w:rsid w:val="00C9552E"/>
    <w:rsid w:val="00C95BFD"/>
    <w:rsid w:val="00C965E3"/>
    <w:rsid w:val="00C968FB"/>
    <w:rsid w:val="00C96CAA"/>
    <w:rsid w:val="00C96EE4"/>
    <w:rsid w:val="00C96EF9"/>
    <w:rsid w:val="00C973B4"/>
    <w:rsid w:val="00C97AD5"/>
    <w:rsid w:val="00C97DED"/>
    <w:rsid w:val="00CA0514"/>
    <w:rsid w:val="00CA06D4"/>
    <w:rsid w:val="00CA1280"/>
    <w:rsid w:val="00CA2691"/>
    <w:rsid w:val="00CA27E0"/>
    <w:rsid w:val="00CA29BF"/>
    <w:rsid w:val="00CA2BD4"/>
    <w:rsid w:val="00CA3424"/>
    <w:rsid w:val="00CA412A"/>
    <w:rsid w:val="00CA4969"/>
    <w:rsid w:val="00CA5166"/>
    <w:rsid w:val="00CA5C1B"/>
    <w:rsid w:val="00CA5C6C"/>
    <w:rsid w:val="00CA66CC"/>
    <w:rsid w:val="00CA6DC5"/>
    <w:rsid w:val="00CA733C"/>
    <w:rsid w:val="00CA760C"/>
    <w:rsid w:val="00CA774F"/>
    <w:rsid w:val="00CB1EB3"/>
    <w:rsid w:val="00CB297C"/>
    <w:rsid w:val="00CB2BAA"/>
    <w:rsid w:val="00CB2BE1"/>
    <w:rsid w:val="00CB31CF"/>
    <w:rsid w:val="00CB3222"/>
    <w:rsid w:val="00CB4202"/>
    <w:rsid w:val="00CB51D7"/>
    <w:rsid w:val="00CB625C"/>
    <w:rsid w:val="00CB6E44"/>
    <w:rsid w:val="00CC1BEE"/>
    <w:rsid w:val="00CC2308"/>
    <w:rsid w:val="00CC29EA"/>
    <w:rsid w:val="00CC2C8C"/>
    <w:rsid w:val="00CC2FA6"/>
    <w:rsid w:val="00CC305C"/>
    <w:rsid w:val="00CC3114"/>
    <w:rsid w:val="00CC3343"/>
    <w:rsid w:val="00CC3485"/>
    <w:rsid w:val="00CC46E3"/>
    <w:rsid w:val="00CC5D03"/>
    <w:rsid w:val="00CC607F"/>
    <w:rsid w:val="00CC60C2"/>
    <w:rsid w:val="00CC67D6"/>
    <w:rsid w:val="00CC6BBA"/>
    <w:rsid w:val="00CC6FE6"/>
    <w:rsid w:val="00CC7016"/>
    <w:rsid w:val="00CC73E8"/>
    <w:rsid w:val="00CC76D8"/>
    <w:rsid w:val="00CC78C2"/>
    <w:rsid w:val="00CD02D2"/>
    <w:rsid w:val="00CD084B"/>
    <w:rsid w:val="00CD086E"/>
    <w:rsid w:val="00CD095C"/>
    <w:rsid w:val="00CD1739"/>
    <w:rsid w:val="00CD1AEA"/>
    <w:rsid w:val="00CD2276"/>
    <w:rsid w:val="00CD234B"/>
    <w:rsid w:val="00CD2D5C"/>
    <w:rsid w:val="00CD312B"/>
    <w:rsid w:val="00CD4F55"/>
    <w:rsid w:val="00CD624B"/>
    <w:rsid w:val="00CD6289"/>
    <w:rsid w:val="00CD699D"/>
    <w:rsid w:val="00CD69F2"/>
    <w:rsid w:val="00CE01DE"/>
    <w:rsid w:val="00CE0395"/>
    <w:rsid w:val="00CE0675"/>
    <w:rsid w:val="00CE09E4"/>
    <w:rsid w:val="00CE0AB4"/>
    <w:rsid w:val="00CE0C63"/>
    <w:rsid w:val="00CE0C6F"/>
    <w:rsid w:val="00CE1BEC"/>
    <w:rsid w:val="00CE207C"/>
    <w:rsid w:val="00CE27CB"/>
    <w:rsid w:val="00CE395E"/>
    <w:rsid w:val="00CE3D84"/>
    <w:rsid w:val="00CE3E3A"/>
    <w:rsid w:val="00CE44D5"/>
    <w:rsid w:val="00CE4D6E"/>
    <w:rsid w:val="00CE5FC0"/>
    <w:rsid w:val="00CE6395"/>
    <w:rsid w:val="00CE6619"/>
    <w:rsid w:val="00CE6E0E"/>
    <w:rsid w:val="00CE73CE"/>
    <w:rsid w:val="00CE75FB"/>
    <w:rsid w:val="00CE7BF9"/>
    <w:rsid w:val="00CE7C45"/>
    <w:rsid w:val="00CE7E46"/>
    <w:rsid w:val="00CF0065"/>
    <w:rsid w:val="00CF0108"/>
    <w:rsid w:val="00CF17CC"/>
    <w:rsid w:val="00CF1B52"/>
    <w:rsid w:val="00CF1CA1"/>
    <w:rsid w:val="00CF1D9B"/>
    <w:rsid w:val="00CF1DB4"/>
    <w:rsid w:val="00CF2361"/>
    <w:rsid w:val="00CF23BB"/>
    <w:rsid w:val="00CF23E3"/>
    <w:rsid w:val="00CF2C72"/>
    <w:rsid w:val="00CF36C7"/>
    <w:rsid w:val="00CF3748"/>
    <w:rsid w:val="00CF41FD"/>
    <w:rsid w:val="00CF44BF"/>
    <w:rsid w:val="00CF4A64"/>
    <w:rsid w:val="00CF4C92"/>
    <w:rsid w:val="00CF50D7"/>
    <w:rsid w:val="00CF565C"/>
    <w:rsid w:val="00CF5BBD"/>
    <w:rsid w:val="00CF61DF"/>
    <w:rsid w:val="00CF6B36"/>
    <w:rsid w:val="00CF6B66"/>
    <w:rsid w:val="00CF7221"/>
    <w:rsid w:val="00CF7241"/>
    <w:rsid w:val="00CF7276"/>
    <w:rsid w:val="00CF780C"/>
    <w:rsid w:val="00CF7BB6"/>
    <w:rsid w:val="00D010C6"/>
    <w:rsid w:val="00D0169B"/>
    <w:rsid w:val="00D019B5"/>
    <w:rsid w:val="00D01FD2"/>
    <w:rsid w:val="00D0252E"/>
    <w:rsid w:val="00D02694"/>
    <w:rsid w:val="00D027DB"/>
    <w:rsid w:val="00D02B58"/>
    <w:rsid w:val="00D02D15"/>
    <w:rsid w:val="00D02DB9"/>
    <w:rsid w:val="00D0325D"/>
    <w:rsid w:val="00D033B1"/>
    <w:rsid w:val="00D03EFA"/>
    <w:rsid w:val="00D04104"/>
    <w:rsid w:val="00D043CF"/>
    <w:rsid w:val="00D04A64"/>
    <w:rsid w:val="00D04F03"/>
    <w:rsid w:val="00D04F92"/>
    <w:rsid w:val="00D04FBB"/>
    <w:rsid w:val="00D06D23"/>
    <w:rsid w:val="00D06FBF"/>
    <w:rsid w:val="00D0741D"/>
    <w:rsid w:val="00D102BD"/>
    <w:rsid w:val="00D10D18"/>
    <w:rsid w:val="00D11280"/>
    <w:rsid w:val="00D11FE8"/>
    <w:rsid w:val="00D12106"/>
    <w:rsid w:val="00D12237"/>
    <w:rsid w:val="00D123C1"/>
    <w:rsid w:val="00D12730"/>
    <w:rsid w:val="00D133AD"/>
    <w:rsid w:val="00D1351C"/>
    <w:rsid w:val="00D142C6"/>
    <w:rsid w:val="00D14BD2"/>
    <w:rsid w:val="00D1506F"/>
    <w:rsid w:val="00D15313"/>
    <w:rsid w:val="00D15478"/>
    <w:rsid w:val="00D1583A"/>
    <w:rsid w:val="00D15ED1"/>
    <w:rsid w:val="00D16EEF"/>
    <w:rsid w:val="00D1776C"/>
    <w:rsid w:val="00D202F9"/>
    <w:rsid w:val="00D20D40"/>
    <w:rsid w:val="00D2200F"/>
    <w:rsid w:val="00D223D1"/>
    <w:rsid w:val="00D22D0F"/>
    <w:rsid w:val="00D245A9"/>
    <w:rsid w:val="00D247E3"/>
    <w:rsid w:val="00D2490E"/>
    <w:rsid w:val="00D24E08"/>
    <w:rsid w:val="00D25204"/>
    <w:rsid w:val="00D252D4"/>
    <w:rsid w:val="00D25A8F"/>
    <w:rsid w:val="00D25FE6"/>
    <w:rsid w:val="00D26199"/>
    <w:rsid w:val="00D2629C"/>
    <w:rsid w:val="00D26524"/>
    <w:rsid w:val="00D26984"/>
    <w:rsid w:val="00D26D0F"/>
    <w:rsid w:val="00D27450"/>
    <w:rsid w:val="00D27936"/>
    <w:rsid w:val="00D27F3E"/>
    <w:rsid w:val="00D304C4"/>
    <w:rsid w:val="00D31413"/>
    <w:rsid w:val="00D3151C"/>
    <w:rsid w:val="00D3198A"/>
    <w:rsid w:val="00D31FD7"/>
    <w:rsid w:val="00D32181"/>
    <w:rsid w:val="00D32243"/>
    <w:rsid w:val="00D32BF6"/>
    <w:rsid w:val="00D32F92"/>
    <w:rsid w:val="00D330DA"/>
    <w:rsid w:val="00D343FF"/>
    <w:rsid w:val="00D34EDE"/>
    <w:rsid w:val="00D355A7"/>
    <w:rsid w:val="00D35A99"/>
    <w:rsid w:val="00D35EAF"/>
    <w:rsid w:val="00D36B89"/>
    <w:rsid w:val="00D36BBC"/>
    <w:rsid w:val="00D37216"/>
    <w:rsid w:val="00D37381"/>
    <w:rsid w:val="00D40230"/>
    <w:rsid w:val="00D40618"/>
    <w:rsid w:val="00D408D9"/>
    <w:rsid w:val="00D40AA7"/>
    <w:rsid w:val="00D4106B"/>
    <w:rsid w:val="00D41F23"/>
    <w:rsid w:val="00D4213C"/>
    <w:rsid w:val="00D4295B"/>
    <w:rsid w:val="00D43565"/>
    <w:rsid w:val="00D457BD"/>
    <w:rsid w:val="00D46D6D"/>
    <w:rsid w:val="00D47850"/>
    <w:rsid w:val="00D501F1"/>
    <w:rsid w:val="00D50313"/>
    <w:rsid w:val="00D5033A"/>
    <w:rsid w:val="00D50804"/>
    <w:rsid w:val="00D50B93"/>
    <w:rsid w:val="00D51127"/>
    <w:rsid w:val="00D520DF"/>
    <w:rsid w:val="00D5241E"/>
    <w:rsid w:val="00D52D5A"/>
    <w:rsid w:val="00D52EFB"/>
    <w:rsid w:val="00D5340E"/>
    <w:rsid w:val="00D53437"/>
    <w:rsid w:val="00D5346D"/>
    <w:rsid w:val="00D53488"/>
    <w:rsid w:val="00D537F7"/>
    <w:rsid w:val="00D53E0F"/>
    <w:rsid w:val="00D54296"/>
    <w:rsid w:val="00D548DF"/>
    <w:rsid w:val="00D557B6"/>
    <w:rsid w:val="00D5596E"/>
    <w:rsid w:val="00D56559"/>
    <w:rsid w:val="00D56CE8"/>
    <w:rsid w:val="00D57603"/>
    <w:rsid w:val="00D60077"/>
    <w:rsid w:val="00D60193"/>
    <w:rsid w:val="00D62524"/>
    <w:rsid w:val="00D62589"/>
    <w:rsid w:val="00D6282A"/>
    <w:rsid w:val="00D62A91"/>
    <w:rsid w:val="00D62FE1"/>
    <w:rsid w:val="00D62FF6"/>
    <w:rsid w:val="00D6427F"/>
    <w:rsid w:val="00D6434A"/>
    <w:rsid w:val="00D64582"/>
    <w:rsid w:val="00D64D45"/>
    <w:rsid w:val="00D65372"/>
    <w:rsid w:val="00D65483"/>
    <w:rsid w:val="00D6594C"/>
    <w:rsid w:val="00D65ECF"/>
    <w:rsid w:val="00D668EA"/>
    <w:rsid w:val="00D67701"/>
    <w:rsid w:val="00D67BEC"/>
    <w:rsid w:val="00D7039F"/>
    <w:rsid w:val="00D703B9"/>
    <w:rsid w:val="00D70C09"/>
    <w:rsid w:val="00D71567"/>
    <w:rsid w:val="00D71848"/>
    <w:rsid w:val="00D719C2"/>
    <w:rsid w:val="00D71BED"/>
    <w:rsid w:val="00D730FA"/>
    <w:rsid w:val="00D73528"/>
    <w:rsid w:val="00D73F01"/>
    <w:rsid w:val="00D740B9"/>
    <w:rsid w:val="00D7422A"/>
    <w:rsid w:val="00D74A43"/>
    <w:rsid w:val="00D74C01"/>
    <w:rsid w:val="00D7536E"/>
    <w:rsid w:val="00D756FE"/>
    <w:rsid w:val="00D75A00"/>
    <w:rsid w:val="00D75FE2"/>
    <w:rsid w:val="00D7624E"/>
    <w:rsid w:val="00D76BCD"/>
    <w:rsid w:val="00D76EC5"/>
    <w:rsid w:val="00D773C1"/>
    <w:rsid w:val="00D8030C"/>
    <w:rsid w:val="00D80C07"/>
    <w:rsid w:val="00D80C91"/>
    <w:rsid w:val="00D80D98"/>
    <w:rsid w:val="00D810F3"/>
    <w:rsid w:val="00D8119C"/>
    <w:rsid w:val="00D81E00"/>
    <w:rsid w:val="00D820E2"/>
    <w:rsid w:val="00D82C38"/>
    <w:rsid w:val="00D8310C"/>
    <w:rsid w:val="00D8310D"/>
    <w:rsid w:val="00D838DD"/>
    <w:rsid w:val="00D845F3"/>
    <w:rsid w:val="00D849B6"/>
    <w:rsid w:val="00D857F8"/>
    <w:rsid w:val="00D86203"/>
    <w:rsid w:val="00D86810"/>
    <w:rsid w:val="00D87130"/>
    <w:rsid w:val="00D87410"/>
    <w:rsid w:val="00D874B8"/>
    <w:rsid w:val="00D8787D"/>
    <w:rsid w:val="00D87CF8"/>
    <w:rsid w:val="00D91CC4"/>
    <w:rsid w:val="00D91F38"/>
    <w:rsid w:val="00D92780"/>
    <w:rsid w:val="00D92DE7"/>
    <w:rsid w:val="00D92E3F"/>
    <w:rsid w:val="00D92FB8"/>
    <w:rsid w:val="00D93315"/>
    <w:rsid w:val="00D9470E"/>
    <w:rsid w:val="00D94911"/>
    <w:rsid w:val="00D94DB3"/>
    <w:rsid w:val="00D9556A"/>
    <w:rsid w:val="00D95D73"/>
    <w:rsid w:val="00D96093"/>
    <w:rsid w:val="00D961F2"/>
    <w:rsid w:val="00D97432"/>
    <w:rsid w:val="00D9781C"/>
    <w:rsid w:val="00DA0C3B"/>
    <w:rsid w:val="00DA113B"/>
    <w:rsid w:val="00DA1157"/>
    <w:rsid w:val="00DA12F3"/>
    <w:rsid w:val="00DA178D"/>
    <w:rsid w:val="00DA22BE"/>
    <w:rsid w:val="00DA2506"/>
    <w:rsid w:val="00DA291B"/>
    <w:rsid w:val="00DA2FB7"/>
    <w:rsid w:val="00DA303F"/>
    <w:rsid w:val="00DA32C0"/>
    <w:rsid w:val="00DA3A76"/>
    <w:rsid w:val="00DA4034"/>
    <w:rsid w:val="00DA469A"/>
    <w:rsid w:val="00DA4B60"/>
    <w:rsid w:val="00DA52B7"/>
    <w:rsid w:val="00DA5F43"/>
    <w:rsid w:val="00DA6554"/>
    <w:rsid w:val="00DA7A74"/>
    <w:rsid w:val="00DA7D5B"/>
    <w:rsid w:val="00DB0549"/>
    <w:rsid w:val="00DB06BB"/>
    <w:rsid w:val="00DB0CD9"/>
    <w:rsid w:val="00DB1239"/>
    <w:rsid w:val="00DB17E0"/>
    <w:rsid w:val="00DB2270"/>
    <w:rsid w:val="00DB32F8"/>
    <w:rsid w:val="00DB3704"/>
    <w:rsid w:val="00DB397D"/>
    <w:rsid w:val="00DB42E1"/>
    <w:rsid w:val="00DB43CA"/>
    <w:rsid w:val="00DB4B67"/>
    <w:rsid w:val="00DB52AE"/>
    <w:rsid w:val="00DB5405"/>
    <w:rsid w:val="00DB5733"/>
    <w:rsid w:val="00DC0127"/>
    <w:rsid w:val="00DC05FC"/>
    <w:rsid w:val="00DC0710"/>
    <w:rsid w:val="00DC0BB2"/>
    <w:rsid w:val="00DC1096"/>
    <w:rsid w:val="00DC12A9"/>
    <w:rsid w:val="00DC194B"/>
    <w:rsid w:val="00DC240D"/>
    <w:rsid w:val="00DC2831"/>
    <w:rsid w:val="00DC2C5C"/>
    <w:rsid w:val="00DC2D09"/>
    <w:rsid w:val="00DC35E6"/>
    <w:rsid w:val="00DC4292"/>
    <w:rsid w:val="00DC42D0"/>
    <w:rsid w:val="00DC456D"/>
    <w:rsid w:val="00DC4614"/>
    <w:rsid w:val="00DC47DB"/>
    <w:rsid w:val="00DC4AD9"/>
    <w:rsid w:val="00DC58EA"/>
    <w:rsid w:val="00DC5DE4"/>
    <w:rsid w:val="00DC691E"/>
    <w:rsid w:val="00DC7127"/>
    <w:rsid w:val="00DC73DC"/>
    <w:rsid w:val="00DD1D81"/>
    <w:rsid w:val="00DD1DA4"/>
    <w:rsid w:val="00DD2466"/>
    <w:rsid w:val="00DD25C3"/>
    <w:rsid w:val="00DD2B0E"/>
    <w:rsid w:val="00DD35ED"/>
    <w:rsid w:val="00DD3958"/>
    <w:rsid w:val="00DD4044"/>
    <w:rsid w:val="00DD4196"/>
    <w:rsid w:val="00DD4E0D"/>
    <w:rsid w:val="00DD4F3E"/>
    <w:rsid w:val="00DD6160"/>
    <w:rsid w:val="00DD63BB"/>
    <w:rsid w:val="00DD69E0"/>
    <w:rsid w:val="00DD711F"/>
    <w:rsid w:val="00DD7796"/>
    <w:rsid w:val="00DD7A47"/>
    <w:rsid w:val="00DD7C01"/>
    <w:rsid w:val="00DE0461"/>
    <w:rsid w:val="00DE0486"/>
    <w:rsid w:val="00DE076F"/>
    <w:rsid w:val="00DE0F89"/>
    <w:rsid w:val="00DE13F2"/>
    <w:rsid w:val="00DE196C"/>
    <w:rsid w:val="00DE232A"/>
    <w:rsid w:val="00DE2689"/>
    <w:rsid w:val="00DE2BA5"/>
    <w:rsid w:val="00DE2EC5"/>
    <w:rsid w:val="00DE40B3"/>
    <w:rsid w:val="00DE4150"/>
    <w:rsid w:val="00DE4672"/>
    <w:rsid w:val="00DE4749"/>
    <w:rsid w:val="00DE4C8B"/>
    <w:rsid w:val="00DE5069"/>
    <w:rsid w:val="00DE5279"/>
    <w:rsid w:val="00DE5696"/>
    <w:rsid w:val="00DE5A7B"/>
    <w:rsid w:val="00DE5BF7"/>
    <w:rsid w:val="00DE5DA5"/>
    <w:rsid w:val="00DE60ED"/>
    <w:rsid w:val="00DE6313"/>
    <w:rsid w:val="00DE6514"/>
    <w:rsid w:val="00DE65A4"/>
    <w:rsid w:val="00DE67BF"/>
    <w:rsid w:val="00DE6AB3"/>
    <w:rsid w:val="00DE6E0D"/>
    <w:rsid w:val="00DF030D"/>
    <w:rsid w:val="00DF09C8"/>
    <w:rsid w:val="00DF0CCF"/>
    <w:rsid w:val="00DF0D3B"/>
    <w:rsid w:val="00DF1410"/>
    <w:rsid w:val="00DF164B"/>
    <w:rsid w:val="00DF1A89"/>
    <w:rsid w:val="00DF1F48"/>
    <w:rsid w:val="00DF2D62"/>
    <w:rsid w:val="00DF2F24"/>
    <w:rsid w:val="00DF2FA0"/>
    <w:rsid w:val="00DF2FA9"/>
    <w:rsid w:val="00DF30B9"/>
    <w:rsid w:val="00DF377E"/>
    <w:rsid w:val="00DF3D35"/>
    <w:rsid w:val="00DF3F92"/>
    <w:rsid w:val="00DF4145"/>
    <w:rsid w:val="00DF430F"/>
    <w:rsid w:val="00DF46AB"/>
    <w:rsid w:val="00DF4884"/>
    <w:rsid w:val="00DF55BE"/>
    <w:rsid w:val="00DF588C"/>
    <w:rsid w:val="00DF58DD"/>
    <w:rsid w:val="00DF5B9F"/>
    <w:rsid w:val="00DF6090"/>
    <w:rsid w:val="00DF609F"/>
    <w:rsid w:val="00DF6D45"/>
    <w:rsid w:val="00DF74FF"/>
    <w:rsid w:val="00E0074D"/>
    <w:rsid w:val="00E00BBD"/>
    <w:rsid w:val="00E00C9D"/>
    <w:rsid w:val="00E0127F"/>
    <w:rsid w:val="00E01982"/>
    <w:rsid w:val="00E019B6"/>
    <w:rsid w:val="00E01E60"/>
    <w:rsid w:val="00E02146"/>
    <w:rsid w:val="00E02BBE"/>
    <w:rsid w:val="00E043FD"/>
    <w:rsid w:val="00E058DD"/>
    <w:rsid w:val="00E05E6C"/>
    <w:rsid w:val="00E066FE"/>
    <w:rsid w:val="00E076BF"/>
    <w:rsid w:val="00E1052F"/>
    <w:rsid w:val="00E105F9"/>
    <w:rsid w:val="00E10742"/>
    <w:rsid w:val="00E10D53"/>
    <w:rsid w:val="00E1169E"/>
    <w:rsid w:val="00E131DE"/>
    <w:rsid w:val="00E135C8"/>
    <w:rsid w:val="00E136F9"/>
    <w:rsid w:val="00E13757"/>
    <w:rsid w:val="00E13794"/>
    <w:rsid w:val="00E1415D"/>
    <w:rsid w:val="00E14452"/>
    <w:rsid w:val="00E147BA"/>
    <w:rsid w:val="00E14CF8"/>
    <w:rsid w:val="00E15772"/>
    <w:rsid w:val="00E15BB6"/>
    <w:rsid w:val="00E1621A"/>
    <w:rsid w:val="00E16FBB"/>
    <w:rsid w:val="00E17C4B"/>
    <w:rsid w:val="00E21DDF"/>
    <w:rsid w:val="00E2233C"/>
    <w:rsid w:val="00E2250A"/>
    <w:rsid w:val="00E22627"/>
    <w:rsid w:val="00E22936"/>
    <w:rsid w:val="00E2299E"/>
    <w:rsid w:val="00E233A8"/>
    <w:rsid w:val="00E233D0"/>
    <w:rsid w:val="00E238F2"/>
    <w:rsid w:val="00E23F12"/>
    <w:rsid w:val="00E2417F"/>
    <w:rsid w:val="00E246DF"/>
    <w:rsid w:val="00E2567E"/>
    <w:rsid w:val="00E2584C"/>
    <w:rsid w:val="00E25A71"/>
    <w:rsid w:val="00E26163"/>
    <w:rsid w:val="00E2713E"/>
    <w:rsid w:val="00E27250"/>
    <w:rsid w:val="00E27DE1"/>
    <w:rsid w:val="00E31254"/>
    <w:rsid w:val="00E3176D"/>
    <w:rsid w:val="00E319BD"/>
    <w:rsid w:val="00E31D56"/>
    <w:rsid w:val="00E3201E"/>
    <w:rsid w:val="00E323FB"/>
    <w:rsid w:val="00E32490"/>
    <w:rsid w:val="00E325E2"/>
    <w:rsid w:val="00E32B84"/>
    <w:rsid w:val="00E332D9"/>
    <w:rsid w:val="00E33332"/>
    <w:rsid w:val="00E337AF"/>
    <w:rsid w:val="00E33D7E"/>
    <w:rsid w:val="00E34038"/>
    <w:rsid w:val="00E34AB1"/>
    <w:rsid w:val="00E34FC2"/>
    <w:rsid w:val="00E3507B"/>
    <w:rsid w:val="00E359E5"/>
    <w:rsid w:val="00E35C02"/>
    <w:rsid w:val="00E35E7A"/>
    <w:rsid w:val="00E35EF7"/>
    <w:rsid w:val="00E36241"/>
    <w:rsid w:val="00E3734D"/>
    <w:rsid w:val="00E37E17"/>
    <w:rsid w:val="00E4076F"/>
    <w:rsid w:val="00E40AE6"/>
    <w:rsid w:val="00E40F40"/>
    <w:rsid w:val="00E40F9A"/>
    <w:rsid w:val="00E4133D"/>
    <w:rsid w:val="00E41D47"/>
    <w:rsid w:val="00E42733"/>
    <w:rsid w:val="00E42B1D"/>
    <w:rsid w:val="00E4328A"/>
    <w:rsid w:val="00E4360C"/>
    <w:rsid w:val="00E44A54"/>
    <w:rsid w:val="00E44EFB"/>
    <w:rsid w:val="00E454B8"/>
    <w:rsid w:val="00E454C1"/>
    <w:rsid w:val="00E457C1"/>
    <w:rsid w:val="00E45CB0"/>
    <w:rsid w:val="00E45D45"/>
    <w:rsid w:val="00E460D6"/>
    <w:rsid w:val="00E4641E"/>
    <w:rsid w:val="00E4642F"/>
    <w:rsid w:val="00E46B03"/>
    <w:rsid w:val="00E46D41"/>
    <w:rsid w:val="00E471D8"/>
    <w:rsid w:val="00E473EE"/>
    <w:rsid w:val="00E475E5"/>
    <w:rsid w:val="00E50A33"/>
    <w:rsid w:val="00E50C37"/>
    <w:rsid w:val="00E50D89"/>
    <w:rsid w:val="00E50DE0"/>
    <w:rsid w:val="00E50ED8"/>
    <w:rsid w:val="00E52A40"/>
    <w:rsid w:val="00E52FB0"/>
    <w:rsid w:val="00E530F4"/>
    <w:rsid w:val="00E53383"/>
    <w:rsid w:val="00E5376D"/>
    <w:rsid w:val="00E53CC1"/>
    <w:rsid w:val="00E54328"/>
    <w:rsid w:val="00E554E6"/>
    <w:rsid w:val="00E55DA8"/>
    <w:rsid w:val="00E56121"/>
    <w:rsid w:val="00E566DA"/>
    <w:rsid w:val="00E56E40"/>
    <w:rsid w:val="00E570BA"/>
    <w:rsid w:val="00E571F5"/>
    <w:rsid w:val="00E57213"/>
    <w:rsid w:val="00E5757F"/>
    <w:rsid w:val="00E5788B"/>
    <w:rsid w:val="00E57DC8"/>
    <w:rsid w:val="00E60238"/>
    <w:rsid w:val="00E60A6A"/>
    <w:rsid w:val="00E60B48"/>
    <w:rsid w:val="00E60CCD"/>
    <w:rsid w:val="00E610DF"/>
    <w:rsid w:val="00E61350"/>
    <w:rsid w:val="00E613C0"/>
    <w:rsid w:val="00E615C7"/>
    <w:rsid w:val="00E6261D"/>
    <w:rsid w:val="00E626C1"/>
    <w:rsid w:val="00E626CD"/>
    <w:rsid w:val="00E62AFE"/>
    <w:rsid w:val="00E631F7"/>
    <w:rsid w:val="00E63544"/>
    <w:rsid w:val="00E6461A"/>
    <w:rsid w:val="00E64CFD"/>
    <w:rsid w:val="00E6540B"/>
    <w:rsid w:val="00E65938"/>
    <w:rsid w:val="00E65C71"/>
    <w:rsid w:val="00E65CD8"/>
    <w:rsid w:val="00E66965"/>
    <w:rsid w:val="00E67B8B"/>
    <w:rsid w:val="00E67D7A"/>
    <w:rsid w:val="00E704AF"/>
    <w:rsid w:val="00E70995"/>
    <w:rsid w:val="00E70D23"/>
    <w:rsid w:val="00E71C62"/>
    <w:rsid w:val="00E723FA"/>
    <w:rsid w:val="00E726A6"/>
    <w:rsid w:val="00E72CFA"/>
    <w:rsid w:val="00E737E1"/>
    <w:rsid w:val="00E73E2F"/>
    <w:rsid w:val="00E741DB"/>
    <w:rsid w:val="00E74A76"/>
    <w:rsid w:val="00E74D16"/>
    <w:rsid w:val="00E75379"/>
    <w:rsid w:val="00E762E4"/>
    <w:rsid w:val="00E76300"/>
    <w:rsid w:val="00E766DD"/>
    <w:rsid w:val="00E76B28"/>
    <w:rsid w:val="00E77089"/>
    <w:rsid w:val="00E7711F"/>
    <w:rsid w:val="00E77A42"/>
    <w:rsid w:val="00E8063A"/>
    <w:rsid w:val="00E8167E"/>
    <w:rsid w:val="00E82F21"/>
    <w:rsid w:val="00E8335E"/>
    <w:rsid w:val="00E83412"/>
    <w:rsid w:val="00E83930"/>
    <w:rsid w:val="00E84353"/>
    <w:rsid w:val="00E84959"/>
    <w:rsid w:val="00E84CEA"/>
    <w:rsid w:val="00E85540"/>
    <w:rsid w:val="00E85949"/>
    <w:rsid w:val="00E867AB"/>
    <w:rsid w:val="00E877CD"/>
    <w:rsid w:val="00E900C9"/>
    <w:rsid w:val="00E901C8"/>
    <w:rsid w:val="00E90556"/>
    <w:rsid w:val="00E91858"/>
    <w:rsid w:val="00E929B2"/>
    <w:rsid w:val="00E92A7A"/>
    <w:rsid w:val="00E941E0"/>
    <w:rsid w:val="00E94494"/>
    <w:rsid w:val="00E949F3"/>
    <w:rsid w:val="00E94FEF"/>
    <w:rsid w:val="00E950C3"/>
    <w:rsid w:val="00E952A6"/>
    <w:rsid w:val="00E95827"/>
    <w:rsid w:val="00E962FE"/>
    <w:rsid w:val="00E964C2"/>
    <w:rsid w:val="00E974E8"/>
    <w:rsid w:val="00E9760D"/>
    <w:rsid w:val="00E97687"/>
    <w:rsid w:val="00E97BAB"/>
    <w:rsid w:val="00EA017C"/>
    <w:rsid w:val="00EA079E"/>
    <w:rsid w:val="00EA10D7"/>
    <w:rsid w:val="00EA1D08"/>
    <w:rsid w:val="00EA1E04"/>
    <w:rsid w:val="00EA2226"/>
    <w:rsid w:val="00EA22F2"/>
    <w:rsid w:val="00EA2BB4"/>
    <w:rsid w:val="00EA2E5E"/>
    <w:rsid w:val="00EA33AE"/>
    <w:rsid w:val="00EA3436"/>
    <w:rsid w:val="00EA383C"/>
    <w:rsid w:val="00EA3FFB"/>
    <w:rsid w:val="00EA5BDB"/>
    <w:rsid w:val="00EA5CA8"/>
    <w:rsid w:val="00EA604A"/>
    <w:rsid w:val="00EA62A3"/>
    <w:rsid w:val="00EA62CC"/>
    <w:rsid w:val="00EA6427"/>
    <w:rsid w:val="00EA652E"/>
    <w:rsid w:val="00EA6831"/>
    <w:rsid w:val="00EA7437"/>
    <w:rsid w:val="00EA7786"/>
    <w:rsid w:val="00EA7A7C"/>
    <w:rsid w:val="00EB0BB9"/>
    <w:rsid w:val="00EB0CDD"/>
    <w:rsid w:val="00EB1BA5"/>
    <w:rsid w:val="00EB1D64"/>
    <w:rsid w:val="00EB457D"/>
    <w:rsid w:val="00EB5343"/>
    <w:rsid w:val="00EB58B8"/>
    <w:rsid w:val="00EB752C"/>
    <w:rsid w:val="00EB76AB"/>
    <w:rsid w:val="00EB7D58"/>
    <w:rsid w:val="00EC03C6"/>
    <w:rsid w:val="00EC0851"/>
    <w:rsid w:val="00EC0DE5"/>
    <w:rsid w:val="00EC0E8A"/>
    <w:rsid w:val="00EC2194"/>
    <w:rsid w:val="00EC2314"/>
    <w:rsid w:val="00EC2463"/>
    <w:rsid w:val="00EC2503"/>
    <w:rsid w:val="00EC26E1"/>
    <w:rsid w:val="00EC328D"/>
    <w:rsid w:val="00EC3A6B"/>
    <w:rsid w:val="00EC3E22"/>
    <w:rsid w:val="00EC4951"/>
    <w:rsid w:val="00EC4D12"/>
    <w:rsid w:val="00EC4D6D"/>
    <w:rsid w:val="00EC4E92"/>
    <w:rsid w:val="00EC55A6"/>
    <w:rsid w:val="00EC58DC"/>
    <w:rsid w:val="00EC58E3"/>
    <w:rsid w:val="00EC5F7E"/>
    <w:rsid w:val="00EC602E"/>
    <w:rsid w:val="00EC6189"/>
    <w:rsid w:val="00EC63D6"/>
    <w:rsid w:val="00EC6521"/>
    <w:rsid w:val="00EC6BA9"/>
    <w:rsid w:val="00EC731B"/>
    <w:rsid w:val="00EC760D"/>
    <w:rsid w:val="00ED0370"/>
    <w:rsid w:val="00ED2A4C"/>
    <w:rsid w:val="00ED3343"/>
    <w:rsid w:val="00ED37FB"/>
    <w:rsid w:val="00ED4018"/>
    <w:rsid w:val="00ED46A5"/>
    <w:rsid w:val="00ED4834"/>
    <w:rsid w:val="00ED49E1"/>
    <w:rsid w:val="00ED4F4C"/>
    <w:rsid w:val="00ED55E4"/>
    <w:rsid w:val="00ED5AFC"/>
    <w:rsid w:val="00ED5EDD"/>
    <w:rsid w:val="00ED6156"/>
    <w:rsid w:val="00ED7049"/>
    <w:rsid w:val="00ED729B"/>
    <w:rsid w:val="00ED733E"/>
    <w:rsid w:val="00ED747D"/>
    <w:rsid w:val="00ED7EEE"/>
    <w:rsid w:val="00EE032E"/>
    <w:rsid w:val="00EE0B90"/>
    <w:rsid w:val="00EE231C"/>
    <w:rsid w:val="00EE2553"/>
    <w:rsid w:val="00EE2807"/>
    <w:rsid w:val="00EE2ED7"/>
    <w:rsid w:val="00EE360C"/>
    <w:rsid w:val="00EE3740"/>
    <w:rsid w:val="00EE3ACA"/>
    <w:rsid w:val="00EE3EA0"/>
    <w:rsid w:val="00EE3EC7"/>
    <w:rsid w:val="00EE4D13"/>
    <w:rsid w:val="00EE5181"/>
    <w:rsid w:val="00EE5573"/>
    <w:rsid w:val="00EE5B11"/>
    <w:rsid w:val="00EE60F1"/>
    <w:rsid w:val="00EE64F9"/>
    <w:rsid w:val="00EE666E"/>
    <w:rsid w:val="00EE6A4C"/>
    <w:rsid w:val="00EE704B"/>
    <w:rsid w:val="00EE72BF"/>
    <w:rsid w:val="00EE7EE1"/>
    <w:rsid w:val="00EF0575"/>
    <w:rsid w:val="00EF151B"/>
    <w:rsid w:val="00EF1936"/>
    <w:rsid w:val="00EF19B5"/>
    <w:rsid w:val="00EF391B"/>
    <w:rsid w:val="00EF4E9E"/>
    <w:rsid w:val="00EF5369"/>
    <w:rsid w:val="00EF641F"/>
    <w:rsid w:val="00EF6715"/>
    <w:rsid w:val="00EF6CB5"/>
    <w:rsid w:val="00F003A7"/>
    <w:rsid w:val="00F013A6"/>
    <w:rsid w:val="00F018FC"/>
    <w:rsid w:val="00F01A47"/>
    <w:rsid w:val="00F01C8D"/>
    <w:rsid w:val="00F01D29"/>
    <w:rsid w:val="00F01F00"/>
    <w:rsid w:val="00F01F2B"/>
    <w:rsid w:val="00F024FB"/>
    <w:rsid w:val="00F028AB"/>
    <w:rsid w:val="00F03D9D"/>
    <w:rsid w:val="00F043E9"/>
    <w:rsid w:val="00F04603"/>
    <w:rsid w:val="00F0482A"/>
    <w:rsid w:val="00F04987"/>
    <w:rsid w:val="00F05262"/>
    <w:rsid w:val="00F0556B"/>
    <w:rsid w:val="00F0595A"/>
    <w:rsid w:val="00F0597A"/>
    <w:rsid w:val="00F05B1E"/>
    <w:rsid w:val="00F05CF3"/>
    <w:rsid w:val="00F06106"/>
    <w:rsid w:val="00F0670A"/>
    <w:rsid w:val="00F06886"/>
    <w:rsid w:val="00F076E9"/>
    <w:rsid w:val="00F07A31"/>
    <w:rsid w:val="00F106DD"/>
    <w:rsid w:val="00F106E8"/>
    <w:rsid w:val="00F10778"/>
    <w:rsid w:val="00F10B5C"/>
    <w:rsid w:val="00F124B9"/>
    <w:rsid w:val="00F12BCF"/>
    <w:rsid w:val="00F12CA8"/>
    <w:rsid w:val="00F134D2"/>
    <w:rsid w:val="00F1351A"/>
    <w:rsid w:val="00F13904"/>
    <w:rsid w:val="00F13978"/>
    <w:rsid w:val="00F13FA5"/>
    <w:rsid w:val="00F149CC"/>
    <w:rsid w:val="00F15239"/>
    <w:rsid w:val="00F16329"/>
    <w:rsid w:val="00F16B44"/>
    <w:rsid w:val="00F16EEB"/>
    <w:rsid w:val="00F171F5"/>
    <w:rsid w:val="00F20AE3"/>
    <w:rsid w:val="00F20C6D"/>
    <w:rsid w:val="00F21052"/>
    <w:rsid w:val="00F22285"/>
    <w:rsid w:val="00F222FF"/>
    <w:rsid w:val="00F22526"/>
    <w:rsid w:val="00F229D1"/>
    <w:rsid w:val="00F23450"/>
    <w:rsid w:val="00F23530"/>
    <w:rsid w:val="00F235BA"/>
    <w:rsid w:val="00F2366C"/>
    <w:rsid w:val="00F23EBD"/>
    <w:rsid w:val="00F24072"/>
    <w:rsid w:val="00F24682"/>
    <w:rsid w:val="00F252C1"/>
    <w:rsid w:val="00F2550C"/>
    <w:rsid w:val="00F25750"/>
    <w:rsid w:val="00F258F7"/>
    <w:rsid w:val="00F25CFD"/>
    <w:rsid w:val="00F26634"/>
    <w:rsid w:val="00F26A38"/>
    <w:rsid w:val="00F26D85"/>
    <w:rsid w:val="00F27EF3"/>
    <w:rsid w:val="00F30454"/>
    <w:rsid w:val="00F3151B"/>
    <w:rsid w:val="00F31779"/>
    <w:rsid w:val="00F3287D"/>
    <w:rsid w:val="00F32E9A"/>
    <w:rsid w:val="00F33177"/>
    <w:rsid w:val="00F33322"/>
    <w:rsid w:val="00F33A8B"/>
    <w:rsid w:val="00F33AB4"/>
    <w:rsid w:val="00F33B75"/>
    <w:rsid w:val="00F3400E"/>
    <w:rsid w:val="00F34335"/>
    <w:rsid w:val="00F345B4"/>
    <w:rsid w:val="00F34C29"/>
    <w:rsid w:val="00F3568C"/>
    <w:rsid w:val="00F356A5"/>
    <w:rsid w:val="00F35D94"/>
    <w:rsid w:val="00F36C8F"/>
    <w:rsid w:val="00F36EFA"/>
    <w:rsid w:val="00F37487"/>
    <w:rsid w:val="00F3795F"/>
    <w:rsid w:val="00F400A6"/>
    <w:rsid w:val="00F40696"/>
    <w:rsid w:val="00F40DD6"/>
    <w:rsid w:val="00F4120E"/>
    <w:rsid w:val="00F41638"/>
    <w:rsid w:val="00F4170C"/>
    <w:rsid w:val="00F41BA0"/>
    <w:rsid w:val="00F420FA"/>
    <w:rsid w:val="00F426B4"/>
    <w:rsid w:val="00F42F07"/>
    <w:rsid w:val="00F43265"/>
    <w:rsid w:val="00F433E3"/>
    <w:rsid w:val="00F43776"/>
    <w:rsid w:val="00F43D83"/>
    <w:rsid w:val="00F4491F"/>
    <w:rsid w:val="00F45B35"/>
    <w:rsid w:val="00F45F4C"/>
    <w:rsid w:val="00F46936"/>
    <w:rsid w:val="00F47031"/>
    <w:rsid w:val="00F477AF"/>
    <w:rsid w:val="00F47AAC"/>
    <w:rsid w:val="00F47D76"/>
    <w:rsid w:val="00F47EFC"/>
    <w:rsid w:val="00F505DB"/>
    <w:rsid w:val="00F51AA7"/>
    <w:rsid w:val="00F52898"/>
    <w:rsid w:val="00F52F7C"/>
    <w:rsid w:val="00F53376"/>
    <w:rsid w:val="00F533CE"/>
    <w:rsid w:val="00F53C0F"/>
    <w:rsid w:val="00F5445C"/>
    <w:rsid w:val="00F54D31"/>
    <w:rsid w:val="00F55064"/>
    <w:rsid w:val="00F5519B"/>
    <w:rsid w:val="00F556AF"/>
    <w:rsid w:val="00F557C5"/>
    <w:rsid w:val="00F55C63"/>
    <w:rsid w:val="00F566F4"/>
    <w:rsid w:val="00F56723"/>
    <w:rsid w:val="00F5686B"/>
    <w:rsid w:val="00F57696"/>
    <w:rsid w:val="00F57A40"/>
    <w:rsid w:val="00F60742"/>
    <w:rsid w:val="00F6074E"/>
    <w:rsid w:val="00F61337"/>
    <w:rsid w:val="00F6144D"/>
    <w:rsid w:val="00F61747"/>
    <w:rsid w:val="00F62081"/>
    <w:rsid w:val="00F62326"/>
    <w:rsid w:val="00F62955"/>
    <w:rsid w:val="00F633BE"/>
    <w:rsid w:val="00F63673"/>
    <w:rsid w:val="00F63D9F"/>
    <w:rsid w:val="00F63E86"/>
    <w:rsid w:val="00F6435A"/>
    <w:rsid w:val="00F64810"/>
    <w:rsid w:val="00F649F5"/>
    <w:rsid w:val="00F64AAF"/>
    <w:rsid w:val="00F6712F"/>
    <w:rsid w:val="00F677C6"/>
    <w:rsid w:val="00F67EBE"/>
    <w:rsid w:val="00F70269"/>
    <w:rsid w:val="00F71A75"/>
    <w:rsid w:val="00F724A2"/>
    <w:rsid w:val="00F731E6"/>
    <w:rsid w:val="00F735E6"/>
    <w:rsid w:val="00F73653"/>
    <w:rsid w:val="00F73DAB"/>
    <w:rsid w:val="00F74129"/>
    <w:rsid w:val="00F748EF"/>
    <w:rsid w:val="00F74EAC"/>
    <w:rsid w:val="00F75379"/>
    <w:rsid w:val="00F75684"/>
    <w:rsid w:val="00F75A1C"/>
    <w:rsid w:val="00F768A1"/>
    <w:rsid w:val="00F80209"/>
    <w:rsid w:val="00F80884"/>
    <w:rsid w:val="00F8095F"/>
    <w:rsid w:val="00F81868"/>
    <w:rsid w:val="00F825FC"/>
    <w:rsid w:val="00F83436"/>
    <w:rsid w:val="00F83F89"/>
    <w:rsid w:val="00F84079"/>
    <w:rsid w:val="00F84322"/>
    <w:rsid w:val="00F845A5"/>
    <w:rsid w:val="00F848D6"/>
    <w:rsid w:val="00F85366"/>
    <w:rsid w:val="00F85BEC"/>
    <w:rsid w:val="00F85FB3"/>
    <w:rsid w:val="00F861B2"/>
    <w:rsid w:val="00F86AFD"/>
    <w:rsid w:val="00F8742A"/>
    <w:rsid w:val="00F87922"/>
    <w:rsid w:val="00F8792C"/>
    <w:rsid w:val="00F87C69"/>
    <w:rsid w:val="00F90189"/>
    <w:rsid w:val="00F9027E"/>
    <w:rsid w:val="00F91CEC"/>
    <w:rsid w:val="00F91F2D"/>
    <w:rsid w:val="00F93437"/>
    <w:rsid w:val="00F939AB"/>
    <w:rsid w:val="00F93B53"/>
    <w:rsid w:val="00F94427"/>
    <w:rsid w:val="00F946E0"/>
    <w:rsid w:val="00F95B60"/>
    <w:rsid w:val="00F96559"/>
    <w:rsid w:val="00F96747"/>
    <w:rsid w:val="00F96AE9"/>
    <w:rsid w:val="00F96EB7"/>
    <w:rsid w:val="00F972A0"/>
    <w:rsid w:val="00F97A70"/>
    <w:rsid w:val="00F97B95"/>
    <w:rsid w:val="00FA03CA"/>
    <w:rsid w:val="00FA07EA"/>
    <w:rsid w:val="00FA083B"/>
    <w:rsid w:val="00FA0DB2"/>
    <w:rsid w:val="00FA18E8"/>
    <w:rsid w:val="00FA24F0"/>
    <w:rsid w:val="00FA3438"/>
    <w:rsid w:val="00FA3801"/>
    <w:rsid w:val="00FA3E5A"/>
    <w:rsid w:val="00FA4571"/>
    <w:rsid w:val="00FA4993"/>
    <w:rsid w:val="00FA4D2C"/>
    <w:rsid w:val="00FA502C"/>
    <w:rsid w:val="00FA50C3"/>
    <w:rsid w:val="00FA599B"/>
    <w:rsid w:val="00FA5AA7"/>
    <w:rsid w:val="00FA5B99"/>
    <w:rsid w:val="00FA6B7D"/>
    <w:rsid w:val="00FA6CF1"/>
    <w:rsid w:val="00FA7997"/>
    <w:rsid w:val="00FA7DC2"/>
    <w:rsid w:val="00FA7EEB"/>
    <w:rsid w:val="00FB0E29"/>
    <w:rsid w:val="00FB0F30"/>
    <w:rsid w:val="00FB171C"/>
    <w:rsid w:val="00FB1A6B"/>
    <w:rsid w:val="00FB1ADF"/>
    <w:rsid w:val="00FB1DD8"/>
    <w:rsid w:val="00FB2C54"/>
    <w:rsid w:val="00FB3A6A"/>
    <w:rsid w:val="00FB3AFE"/>
    <w:rsid w:val="00FB4228"/>
    <w:rsid w:val="00FB4369"/>
    <w:rsid w:val="00FB468F"/>
    <w:rsid w:val="00FB4DCC"/>
    <w:rsid w:val="00FB5413"/>
    <w:rsid w:val="00FB5855"/>
    <w:rsid w:val="00FB5CE9"/>
    <w:rsid w:val="00FB67D8"/>
    <w:rsid w:val="00FB6C91"/>
    <w:rsid w:val="00FB7D2E"/>
    <w:rsid w:val="00FB7DF4"/>
    <w:rsid w:val="00FC0577"/>
    <w:rsid w:val="00FC0932"/>
    <w:rsid w:val="00FC0A4C"/>
    <w:rsid w:val="00FC0B9F"/>
    <w:rsid w:val="00FC1424"/>
    <w:rsid w:val="00FC291F"/>
    <w:rsid w:val="00FC2A52"/>
    <w:rsid w:val="00FC2BB0"/>
    <w:rsid w:val="00FC2D65"/>
    <w:rsid w:val="00FC32E8"/>
    <w:rsid w:val="00FC37F0"/>
    <w:rsid w:val="00FC37FF"/>
    <w:rsid w:val="00FC3F2B"/>
    <w:rsid w:val="00FC40AE"/>
    <w:rsid w:val="00FC454F"/>
    <w:rsid w:val="00FC4707"/>
    <w:rsid w:val="00FC5160"/>
    <w:rsid w:val="00FC5823"/>
    <w:rsid w:val="00FC5AB6"/>
    <w:rsid w:val="00FC66D2"/>
    <w:rsid w:val="00FC67D2"/>
    <w:rsid w:val="00FC68BB"/>
    <w:rsid w:val="00FC6E14"/>
    <w:rsid w:val="00FC74B5"/>
    <w:rsid w:val="00FC787D"/>
    <w:rsid w:val="00FD071E"/>
    <w:rsid w:val="00FD12DF"/>
    <w:rsid w:val="00FD1335"/>
    <w:rsid w:val="00FD19ED"/>
    <w:rsid w:val="00FD2C43"/>
    <w:rsid w:val="00FD3FB8"/>
    <w:rsid w:val="00FD40C4"/>
    <w:rsid w:val="00FD5FDB"/>
    <w:rsid w:val="00FD6476"/>
    <w:rsid w:val="00FD6D2F"/>
    <w:rsid w:val="00FD70E6"/>
    <w:rsid w:val="00FD7A15"/>
    <w:rsid w:val="00FD7F63"/>
    <w:rsid w:val="00FE022F"/>
    <w:rsid w:val="00FE0C5E"/>
    <w:rsid w:val="00FE10F2"/>
    <w:rsid w:val="00FE1322"/>
    <w:rsid w:val="00FE13BD"/>
    <w:rsid w:val="00FE1C70"/>
    <w:rsid w:val="00FE200E"/>
    <w:rsid w:val="00FE21A3"/>
    <w:rsid w:val="00FE2547"/>
    <w:rsid w:val="00FE35A3"/>
    <w:rsid w:val="00FE37C2"/>
    <w:rsid w:val="00FE3B86"/>
    <w:rsid w:val="00FE4DEE"/>
    <w:rsid w:val="00FE57E9"/>
    <w:rsid w:val="00FE6471"/>
    <w:rsid w:val="00FE7E31"/>
    <w:rsid w:val="00FF0201"/>
    <w:rsid w:val="00FF0C8D"/>
    <w:rsid w:val="00FF0F11"/>
    <w:rsid w:val="00FF1585"/>
    <w:rsid w:val="00FF264F"/>
    <w:rsid w:val="00FF2B8D"/>
    <w:rsid w:val="00FF334F"/>
    <w:rsid w:val="00FF36B9"/>
    <w:rsid w:val="00FF3895"/>
    <w:rsid w:val="00FF482A"/>
    <w:rsid w:val="00FF59EE"/>
    <w:rsid w:val="00FF5FE5"/>
    <w:rsid w:val="00FF6705"/>
    <w:rsid w:val="00FF6EC4"/>
    <w:rsid w:val="00FF75A2"/>
    <w:rsid w:val="00FF7782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color="gray">
      <v:fill color="white"/>
      <v:stroke color="gray" weight=".5pt"/>
      <o:colormru v:ext="edit" colors="gray"/>
    </o:shapedefaults>
    <o:shapelayout v:ext="edit">
      <o:idmap v:ext="edit" data="2"/>
    </o:shapelayout>
  </w:shapeDefaults>
  <w:decimalSymbol w:val="."/>
  <w:listSeparator w:val=","/>
  <w14:docId w14:val="78EA12DC"/>
  <w15:docId w15:val="{19424385-3E76-4A79-916F-50309C6D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EAA"/>
    <w:pPr>
      <w:widowControl w:val="0"/>
      <w:wordWrap w:val="0"/>
      <w:autoSpaceDE w:val="0"/>
      <w:autoSpaceDN w:val="0"/>
      <w:spacing w:line="300" w:lineRule="atLeast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520E0"/>
    <w:rPr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520E0"/>
    <w:rPr>
      <w:rFonts w:ascii="맑은 고딕" w:eastAsia="맑은 고딕" w:hAnsi="맑은 고딕" w:cs="Times New Roman"/>
      <w:sz w:val="18"/>
      <w:szCs w:val="18"/>
    </w:rPr>
  </w:style>
  <w:style w:type="paragraph" w:customStyle="1" w:styleId="a4">
    <w:name w:val="바탕글"/>
    <w:basedOn w:val="a"/>
    <w:rsid w:val="000520E0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5">
    <w:name w:val="header"/>
    <w:basedOn w:val="a"/>
    <w:link w:val="Char0"/>
    <w:uiPriority w:val="99"/>
    <w:unhideWhenUsed/>
    <w:rsid w:val="00F34C2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F34C29"/>
  </w:style>
  <w:style w:type="paragraph" w:styleId="a6">
    <w:name w:val="footer"/>
    <w:basedOn w:val="a"/>
    <w:link w:val="Char1"/>
    <w:uiPriority w:val="99"/>
    <w:unhideWhenUsed/>
    <w:rsid w:val="00F34C2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F34C29"/>
  </w:style>
  <w:style w:type="paragraph" w:styleId="a7">
    <w:name w:val="Normal (Web)"/>
    <w:basedOn w:val="a"/>
    <w:uiPriority w:val="99"/>
    <w:unhideWhenUsed/>
    <w:rsid w:val="000C3372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0C3372"/>
  </w:style>
  <w:style w:type="character" w:styleId="a8">
    <w:name w:val="Hyperlink"/>
    <w:basedOn w:val="a0"/>
    <w:uiPriority w:val="99"/>
    <w:unhideWhenUsed/>
    <w:rsid w:val="005D763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D7633"/>
    <w:rPr>
      <w:color w:val="800080"/>
      <w:u w:val="single"/>
    </w:rPr>
  </w:style>
  <w:style w:type="paragraph" w:styleId="aa">
    <w:name w:val="List Paragraph"/>
    <w:basedOn w:val="a"/>
    <w:uiPriority w:val="34"/>
    <w:qFormat/>
    <w:rsid w:val="00595AD9"/>
    <w:pPr>
      <w:ind w:leftChars="400" w:left="800"/>
    </w:pPr>
  </w:style>
  <w:style w:type="character" w:styleId="ab">
    <w:name w:val="Strong"/>
    <w:basedOn w:val="a0"/>
    <w:uiPriority w:val="22"/>
    <w:qFormat/>
    <w:rsid w:val="004D4482"/>
    <w:rPr>
      <w:b/>
      <w:bCs/>
    </w:rPr>
  </w:style>
  <w:style w:type="table" w:styleId="ac">
    <w:name w:val="Table Grid"/>
    <w:basedOn w:val="a1"/>
    <w:uiPriority w:val="87"/>
    <w:rsid w:val="006F6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Char2"/>
    <w:uiPriority w:val="1"/>
    <w:qFormat/>
    <w:rsid w:val="0094737A"/>
    <w:pPr>
      <w:widowControl w:val="0"/>
      <w:wordWrap w:val="0"/>
      <w:autoSpaceDE w:val="0"/>
      <w:autoSpaceDN w:val="0"/>
      <w:spacing w:line="300" w:lineRule="atLeast"/>
      <w:jc w:val="both"/>
    </w:pPr>
    <w:rPr>
      <w:kern w:val="2"/>
      <w:szCs w:val="22"/>
    </w:rPr>
  </w:style>
  <w:style w:type="character" w:customStyle="1" w:styleId="itemprop">
    <w:name w:val="itemprop"/>
    <w:basedOn w:val="a0"/>
    <w:rsid w:val="00C52F16"/>
  </w:style>
  <w:style w:type="character" w:styleId="ae">
    <w:name w:val="Placeholder Text"/>
    <w:basedOn w:val="a0"/>
    <w:uiPriority w:val="99"/>
    <w:semiHidden/>
    <w:rsid w:val="00DC240D"/>
    <w:rPr>
      <w:color w:val="808080"/>
    </w:rPr>
  </w:style>
  <w:style w:type="paragraph" w:styleId="af">
    <w:name w:val="Date"/>
    <w:basedOn w:val="a"/>
    <w:next w:val="a"/>
    <w:link w:val="Char3"/>
    <w:uiPriority w:val="99"/>
    <w:semiHidden/>
    <w:unhideWhenUsed/>
    <w:rsid w:val="00BC01A8"/>
  </w:style>
  <w:style w:type="character" w:customStyle="1" w:styleId="Char3">
    <w:name w:val="날짜 Char"/>
    <w:basedOn w:val="a0"/>
    <w:link w:val="af"/>
    <w:uiPriority w:val="99"/>
    <w:semiHidden/>
    <w:rsid w:val="00BC01A8"/>
    <w:rPr>
      <w:kern w:val="2"/>
      <w:szCs w:val="22"/>
    </w:rPr>
  </w:style>
  <w:style w:type="character" w:customStyle="1" w:styleId="Char2">
    <w:name w:val="간격 없음 Char"/>
    <w:basedOn w:val="a0"/>
    <w:link w:val="ad"/>
    <w:uiPriority w:val="1"/>
    <w:rsid w:val="003E425A"/>
    <w:rPr>
      <w:kern w:val="2"/>
      <w:szCs w:val="22"/>
    </w:rPr>
  </w:style>
  <w:style w:type="character" w:styleId="af0">
    <w:name w:val="annotation reference"/>
    <w:basedOn w:val="a0"/>
    <w:uiPriority w:val="99"/>
    <w:semiHidden/>
    <w:unhideWhenUsed/>
    <w:rsid w:val="00071D5F"/>
    <w:rPr>
      <w:sz w:val="18"/>
      <w:szCs w:val="18"/>
    </w:rPr>
  </w:style>
  <w:style w:type="paragraph" w:styleId="af1">
    <w:name w:val="annotation text"/>
    <w:basedOn w:val="a"/>
    <w:link w:val="Char4"/>
    <w:uiPriority w:val="99"/>
    <w:semiHidden/>
    <w:unhideWhenUsed/>
    <w:rsid w:val="00071D5F"/>
    <w:pPr>
      <w:widowControl/>
      <w:wordWrap/>
      <w:autoSpaceDE/>
      <w:autoSpaceDN/>
      <w:spacing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har4">
    <w:name w:val="메모 텍스트 Char"/>
    <w:basedOn w:val="a0"/>
    <w:link w:val="af1"/>
    <w:uiPriority w:val="99"/>
    <w:semiHidden/>
    <w:rsid w:val="00071D5F"/>
    <w:rPr>
      <w:rFonts w:ascii="굴림" w:eastAsia="굴림" w:hAnsi="굴림" w:cs="굴림"/>
      <w:sz w:val="24"/>
      <w:szCs w:val="24"/>
    </w:rPr>
  </w:style>
  <w:style w:type="table" w:customStyle="1" w:styleId="1">
    <w:name w:val="표 구분선1"/>
    <w:basedOn w:val="a1"/>
    <w:next w:val="ac"/>
    <w:uiPriority w:val="87"/>
    <w:rsid w:val="00387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52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3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75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10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02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012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719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496908">
                  <w:marLeft w:val="0"/>
                  <w:marRight w:val="0"/>
                  <w:marTop w:val="25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0455">
                      <w:marLeft w:val="0"/>
                      <w:marRight w:val="257"/>
                      <w:marTop w:val="0"/>
                      <w:marBottom w:val="2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593340">
                          <w:marLeft w:val="0"/>
                          <w:marRight w:val="0"/>
                          <w:marTop w:val="0"/>
                          <w:marBottom w:val="257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3" w:color="BFC0C2"/>
                            <w:right w:val="none" w:sz="0" w:space="0" w:color="auto"/>
                          </w:divBdr>
                          <w:divsChild>
                            <w:div w:id="688406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7246">
                                  <w:marLeft w:val="257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20988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2718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3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89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994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33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92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870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28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12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423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471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7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142837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97945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269461988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73103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47294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5095969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392577916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940604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911426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7529074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17225657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82342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98334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1052399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22022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7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579728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327994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4455874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6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861770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782059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0509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2C2C2"/>
                    <w:bottom w:val="none" w:sz="0" w:space="0" w:color="auto"/>
                    <w:right w:val="none" w:sz="0" w:space="0" w:color="auto"/>
                  </w:divBdr>
                  <w:divsChild>
                    <w:div w:id="193464303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7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77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29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8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6216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1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961135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24584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397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25055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00323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1624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03246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59571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67544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39250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1010539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2040857804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9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34505910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589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809852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87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5063359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53087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6052913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470805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960416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69792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023188">
                                      <w:marLeft w:val="0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583877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134050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50872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593932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28105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757774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8838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53262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180747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063678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47897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463729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01702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604149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003212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692528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969934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5010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97167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11532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0434497">
                              <w:marLeft w:val="0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15427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99560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349500">
                                          <w:marLeft w:val="45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1369224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6687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269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6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279045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064780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17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583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79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437486">
                                              <w:marLeft w:val="-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092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187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0" w:color="FFFFFF"/>
                                                        <w:left w:val="single" w:sz="12" w:space="0" w:color="FFFFFF"/>
                                                        <w:bottom w:val="single" w:sz="12" w:space="0" w:color="FFFFFF"/>
                                                        <w:right w:val="single" w:sz="12" w:space="0" w:color="FFFFFF"/>
                                                      </w:divBdr>
                                                      <w:divsChild>
                                                        <w:div w:id="1318994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615929">
                                                              <w:marLeft w:val="30"/>
                                                              <w:marRight w:val="3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293715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82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78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909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21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412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706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2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3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94140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28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50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127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2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4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2523">
                      <w:marLeft w:val="16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125295">
                      <w:marLeft w:val="76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10601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193065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70658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028283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720262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099335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603436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852351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096785">
                          <w:marLeft w:val="0"/>
                          <w:marRight w:val="0"/>
                          <w:marTop w:val="2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2362179">
                  <w:marLeft w:val="0"/>
                  <w:marRight w:val="0"/>
                  <w:marTop w:val="0"/>
                  <w:marBottom w:val="0"/>
                  <w:divBdr>
                    <w:top w:val="single" w:sz="4" w:space="0" w:color="DADCE0"/>
                    <w:left w:val="none" w:sz="0" w:space="0" w:color="auto"/>
                    <w:bottom w:val="single" w:sz="4" w:space="0" w:color="DADCE0"/>
                    <w:right w:val="none" w:sz="0" w:space="0" w:color="auto"/>
                  </w:divBdr>
                  <w:divsChild>
                    <w:div w:id="952906597">
                      <w:marLeft w:val="0"/>
                      <w:marRight w:val="31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7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82918231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44221">
                              <w:marLeft w:val="12"/>
                              <w:marRight w:val="12"/>
                              <w:marTop w:val="72"/>
                              <w:marBottom w:val="72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  <w:divsChild>
                                <w:div w:id="148153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15727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864015">
                              <w:marLeft w:val="12"/>
                              <w:marRight w:val="12"/>
                              <w:marTop w:val="72"/>
                              <w:marBottom w:val="72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  <w:divsChild>
                                <w:div w:id="3088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561418">
                                      <w:marLeft w:val="0"/>
                                      <w:marRight w:val="12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234913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23408355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1872149">
                              <w:marLeft w:val="12"/>
                              <w:marRight w:val="12"/>
                              <w:marTop w:val="72"/>
                              <w:marBottom w:val="72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  <w:divsChild>
                                <w:div w:id="170506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74125">
                                      <w:marLeft w:val="12"/>
                                      <w:marRight w:val="12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92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0073278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751909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2514344">
                              <w:marLeft w:val="0"/>
                              <w:marRight w:val="12"/>
                              <w:marTop w:val="72"/>
                              <w:marBottom w:val="72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  <w:divsChild>
                                <w:div w:id="175161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124537">
                                      <w:marLeft w:val="12"/>
                                      <w:marRight w:val="12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687566">
                                          <w:marLeft w:val="36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8443047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982022">
                              <w:marLeft w:val="12"/>
                              <w:marRight w:val="12"/>
                              <w:marTop w:val="72"/>
                              <w:marBottom w:val="72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  <w:divsChild>
                                <w:div w:id="1525436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29595">
                                      <w:marLeft w:val="12"/>
                                      <w:marRight w:val="12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92228">
                                          <w:marLeft w:val="48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3357104">
                              <w:marLeft w:val="12"/>
                              <w:marRight w:val="12"/>
                              <w:marTop w:val="72"/>
                              <w:marBottom w:val="72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  <w:divsChild>
                                <w:div w:id="183837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408565">
                                      <w:marLeft w:val="12"/>
                                      <w:marRight w:val="12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726040">
                                          <w:marLeft w:val="-3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6489444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437621">
                              <w:marLeft w:val="12"/>
                              <w:marRight w:val="12"/>
                              <w:marTop w:val="72"/>
                              <w:marBottom w:val="72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  <w:divsChild>
                                <w:div w:id="31380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383052">
                                      <w:marLeft w:val="12"/>
                                      <w:marRight w:val="12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079750">
                                          <w:marLeft w:val="-3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3299869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5203549">
                              <w:marLeft w:val="48"/>
                              <w:marRight w:val="48"/>
                              <w:marTop w:val="108"/>
                              <w:marBottom w:val="108"/>
                              <w:divBdr>
                                <w:top w:val="none" w:sz="0" w:space="0" w:color="auto"/>
                                <w:left w:val="single" w:sz="4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8938103">
                              <w:marLeft w:val="12"/>
                              <w:marRight w:val="12"/>
                              <w:marTop w:val="72"/>
                              <w:marBottom w:val="72"/>
                              <w:divBdr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divBdr>
                              <w:divsChild>
                                <w:div w:id="222330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89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6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852997">
                          <w:marLeft w:val="768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37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84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234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10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1685658">
                              <w:marLeft w:val="0"/>
                              <w:marRight w:val="9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443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82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000953">
                                              <w:marLeft w:val="-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282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003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0" w:color="FFFFFF"/>
                                                        <w:left w:val="single" w:sz="12" w:space="0" w:color="FFFFFF"/>
                                                        <w:bottom w:val="single" w:sz="12" w:space="0" w:color="FFFFFF"/>
                                                        <w:right w:val="single" w:sz="12" w:space="0" w:color="FFFFFF"/>
                                                      </w:divBdr>
                                                      <w:divsChild>
                                                        <w:div w:id="2131393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2816606">
                                                              <w:marLeft w:val="24"/>
                                                              <w:marRight w:val="24"/>
                                                              <w:marTop w:val="24"/>
                                                              <w:marBottom w:val="2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2216787">
                              <w:marLeft w:val="0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921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9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0" w:color="C0C0C0"/>
                        <w:right w:val="none" w:sz="0" w:space="0" w:color="auto"/>
                      </w:divBdr>
                      <w:divsChild>
                        <w:div w:id="92846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31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9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225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0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26995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1" w:color="1A73E8"/>
                <w:bottom w:val="single" w:sz="12" w:space="1" w:color="1A73E8"/>
                <w:right w:val="single" w:sz="12" w:space="1" w:color="1A73E8"/>
              </w:divBdr>
              <w:divsChild>
                <w:div w:id="8457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3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7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0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85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80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36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53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28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998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46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39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81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861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6648">
                      <w:marLeft w:val="0"/>
                      <w:marRight w:val="1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2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4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348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4627466">
                  <w:marLeft w:val="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8532">
                      <w:marLeft w:val="36"/>
                      <w:marRight w:val="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9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924413">
                              <w:marLeft w:val="-12"/>
                              <w:marRight w:val="-1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633793">
                                  <w:marLeft w:val="24"/>
                                  <w:marRight w:val="24"/>
                                  <w:marTop w:val="24"/>
                                  <w:marBottom w:val="2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6858698">
                      <w:marLeft w:val="36"/>
                      <w:marRight w:val="3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454999">
                              <w:marLeft w:val="-12"/>
                              <w:marRight w:val="-1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459767">
                                  <w:marLeft w:val="24"/>
                                  <w:marRight w:val="24"/>
                                  <w:marTop w:val="24"/>
                                  <w:marBottom w:val="2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15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6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967853">
                          <w:marLeft w:val="24"/>
                          <w:marRight w:val="24"/>
                          <w:marTop w:val="0"/>
                          <w:marBottom w:val="2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82908">
                              <w:marLeft w:val="0"/>
                              <w:marRight w:val="-12"/>
                              <w:marTop w:val="0"/>
                              <w:marBottom w:val="24"/>
                              <w:divBdr>
                                <w:top w:val="single" w:sz="4" w:space="0" w:color="E8EAED"/>
                                <w:left w:val="single" w:sz="4" w:space="10" w:color="E8EAED"/>
                                <w:bottom w:val="none" w:sz="0" w:space="0" w:color="auto"/>
                                <w:right w:val="single" w:sz="4" w:space="7" w:color="E8EAED"/>
                              </w:divBdr>
                              <w:divsChild>
                                <w:div w:id="1358963880">
                                  <w:marLeft w:val="-12"/>
                                  <w:marRight w:val="-12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09251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322953">
                                          <w:marLeft w:val="0"/>
                                          <w:marRight w:val="3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4245873">
                              <w:marLeft w:val="0"/>
                              <w:marRight w:val="-12"/>
                              <w:marTop w:val="0"/>
                              <w:marBottom w:val="24"/>
                              <w:divBdr>
                                <w:top w:val="single" w:sz="4" w:space="0" w:color="F1F3F4"/>
                                <w:left w:val="single" w:sz="4" w:space="10" w:color="E8EAED"/>
                                <w:bottom w:val="none" w:sz="0" w:space="0" w:color="auto"/>
                                <w:right w:val="single" w:sz="4" w:space="7" w:color="E8EAED"/>
                              </w:divBdr>
                              <w:divsChild>
                                <w:div w:id="1875313887">
                                  <w:marLeft w:val="-12"/>
                                  <w:marRight w:val="-12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773861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903549">
                                          <w:marLeft w:val="0"/>
                                          <w:marRight w:val="3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4892832">
                              <w:marLeft w:val="0"/>
                              <w:marRight w:val="-12"/>
                              <w:marTop w:val="0"/>
                              <w:marBottom w:val="24"/>
                              <w:divBdr>
                                <w:top w:val="single" w:sz="4" w:space="0" w:color="E8EAED"/>
                                <w:left w:val="single" w:sz="4" w:space="10" w:color="E8EAED"/>
                                <w:bottom w:val="none" w:sz="0" w:space="0" w:color="auto"/>
                                <w:right w:val="single" w:sz="4" w:space="7" w:color="E8EAED"/>
                              </w:divBdr>
                              <w:divsChild>
                                <w:div w:id="1784574864">
                                  <w:marLeft w:val="-12"/>
                                  <w:marRight w:val="-12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201178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433317">
                                          <w:marLeft w:val="0"/>
                                          <w:marRight w:val="3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81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9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8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3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72795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2963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9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526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26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083929">
                                  <w:marLeft w:val="30"/>
                                  <w:marRight w:val="180"/>
                                  <w:marTop w:val="0"/>
                                  <w:marBottom w:val="0"/>
                                  <w:divBdr>
                                    <w:top w:val="single" w:sz="6" w:space="0" w:color="DCDCDC"/>
                                    <w:left w:val="single" w:sz="6" w:space="5" w:color="DCDCDC"/>
                                    <w:bottom w:val="single" w:sz="6" w:space="0" w:color="DCDCDC"/>
                                    <w:right w:val="single" w:sz="6" w:space="14" w:color="DCDCDC"/>
                                  </w:divBdr>
                                  <w:divsChild>
                                    <w:div w:id="77378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auto"/>
                                        <w:left w:val="single" w:sz="24" w:space="0" w:color="auto"/>
                                        <w:bottom w:val="single" w:sz="2" w:space="0" w:color="auto"/>
                                        <w:right w:val="single" w:sz="24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334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14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269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5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895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703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7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289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72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7845468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113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45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53980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152834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302395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65337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31664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36223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9057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53077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08541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92760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21405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980075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589238833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53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459765894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8453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6314479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849749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219725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1568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9352165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991585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9991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45765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578533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9785880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1217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213290">
                                      <w:marLeft w:val="0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622123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442362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614062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276084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04195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90445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3828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791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875626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200110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2726599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6267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247139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96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2754915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78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4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1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65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211747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408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23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16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5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47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6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4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0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5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8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323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65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865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944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5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17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549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6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2C2C2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405903">
                          <w:marLeft w:val="0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61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10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47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297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1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909692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7208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2033216867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17645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804398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683204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1F3F4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350642382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82420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664365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2871915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845700537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97775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630192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8560997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5236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47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0288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493534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4385948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26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044595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551906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5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5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159719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691722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38667873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28358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970400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5571073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1976667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155074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37441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5691746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708798765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5749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803366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37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2C2C2"/>
                    <w:bottom w:val="none" w:sz="0" w:space="0" w:color="auto"/>
                    <w:right w:val="none" w:sz="0" w:space="0" w:color="auto"/>
                  </w:divBdr>
                  <w:divsChild>
                    <w:div w:id="556548144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29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03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0023935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8560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0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865540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606900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1987134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58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83794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489092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008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27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9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4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20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896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81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297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31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42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731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31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1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4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5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360461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86217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0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115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4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87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5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5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9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91331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138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836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8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2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53434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874139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1989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537089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5426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48388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24433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206045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38267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88298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81123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492470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76677216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27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1889696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3923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67453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602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62981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768539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51631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28958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879475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4794524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70985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547595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089066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1978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179694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721095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7962877">
                              <w:marLeft w:val="0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016808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370864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064594">
                                          <w:marLeft w:val="45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084689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0843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049663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227360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7834443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4376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2515302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87303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686208">
                                      <w:marLeft w:val="0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519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889810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93555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544943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00678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824842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80755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0076945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0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4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7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7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2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5312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5766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3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245362">
                  <w:marLeft w:val="3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424070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950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06972814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1480997632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0348541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1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45186254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640814041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608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2C2C2"/>
                    <w:bottom w:val="none" w:sz="0" w:space="0" w:color="auto"/>
                    <w:right w:val="none" w:sz="0" w:space="0" w:color="auto"/>
                  </w:divBdr>
                  <w:divsChild>
                    <w:div w:id="265231383">
                      <w:marLeft w:val="0"/>
                      <w:marRight w:val="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92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83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9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027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298039">
                          <w:marLeft w:val="33"/>
                          <w:marRight w:val="33"/>
                          <w:marTop w:val="0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4066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459766002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E4E4E4"/>
                                    <w:left w:val="none" w:sz="0" w:space="4" w:color="E4E4E4"/>
                                    <w:bottom w:val="none" w:sz="0" w:space="3" w:color="E4E4E4"/>
                                    <w:right w:val="none" w:sz="0" w:space="0" w:color="E4E4E4"/>
                                  </w:divBdr>
                                  <w:divsChild>
                                    <w:div w:id="40053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162826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751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0209214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6141591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2" w:space="2" w:color="FFFFFF"/>
                                <w:left w:val="single" w:sz="6" w:space="2" w:color="AAAAAA"/>
                                <w:bottom w:val="single" w:sz="6" w:space="2" w:color="AAAAAA"/>
                                <w:right w:val="single" w:sz="6" w:space="2" w:color="AAAAAA"/>
                              </w:divBdr>
                              <w:divsChild>
                                <w:div w:id="967200959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D8D8D8"/>
                                    <w:left w:val="none" w:sz="0" w:space="4" w:color="D8D8D8"/>
                                    <w:bottom w:val="none" w:sz="0" w:space="3" w:color="D8D8D8"/>
                                    <w:right w:val="none" w:sz="0" w:space="0" w:color="D8D8D8"/>
                                  </w:divBdr>
                                  <w:divsChild>
                                    <w:div w:id="927927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448053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844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4433436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68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8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72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84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766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103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316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76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470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558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1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7110">
              <w:marLeft w:val="0"/>
              <w:marRight w:val="0"/>
              <w:marTop w:val="0"/>
              <w:marBottom w:val="0"/>
              <w:divBdr>
                <w:top w:val="single" w:sz="12" w:space="1" w:color="5292F7"/>
                <w:left w:val="single" w:sz="12" w:space="2" w:color="5292F7"/>
                <w:bottom w:val="single" w:sz="12" w:space="1" w:color="5292F7"/>
                <w:right w:val="single" w:sz="12" w:space="2" w:color="5292F7"/>
              </w:divBdr>
              <w:divsChild>
                <w:div w:id="7352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2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3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22703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45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87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85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4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41411">
                  <w:marLeft w:val="0"/>
                  <w:marRight w:val="0"/>
                  <w:marTop w:val="0"/>
                  <w:marBottom w:val="0"/>
                  <w:divBdr>
                    <w:top w:val="single" w:sz="6" w:space="0" w:color="E0E0E0"/>
                    <w:left w:val="none" w:sz="0" w:space="0" w:color="auto"/>
                    <w:bottom w:val="single" w:sz="6" w:space="0" w:color="E0E0E0"/>
                    <w:right w:val="none" w:sz="0" w:space="0" w:color="auto"/>
                  </w:divBdr>
                  <w:divsChild>
                    <w:div w:id="440683700">
                      <w:marLeft w:val="0"/>
                      <w:marRight w:val="4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6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4794638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34490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6385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318977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730674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897938">
                              <w:marLeft w:val="17"/>
                              <w:marRight w:val="17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91116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28146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76729">
                                          <w:marLeft w:val="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340459">
                                          <w:marLeft w:val="-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4693496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61140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116901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05176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737070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030995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7421908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91108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5363794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619143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69472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6502554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99992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50706193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6777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262988">
                                      <w:marLeft w:val="0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114880">
                                          <w:marLeft w:val="167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071198">
                                          <w:marLeft w:val="84"/>
                                          <w:marRight w:val="67"/>
                                          <w:marTop w:val="13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7200768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110799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232590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4183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831587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317009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6024329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309984">
                              <w:marLeft w:val="17"/>
                              <w:marRight w:val="17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6807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068828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030873">
                                          <w:marLeft w:val="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933578">
                                          <w:marLeft w:val="-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2404733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081590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20609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46975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988991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0618734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756331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69379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581192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490135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6477533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4379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262782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972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7081934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2177938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51531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900126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9493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2248160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4388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35035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096651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348608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5697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931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756">
                      <w:marLeft w:val="10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3671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08418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536658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763091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291196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543595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672453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339043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699665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795693">
                      <w:marLeft w:val="23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07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1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16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28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973384">
                          <w:marLeft w:val="107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72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3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62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62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2891681">
                              <w:marLeft w:val="0"/>
                              <w:marRight w:val="201"/>
                              <w:marTop w:val="0"/>
                              <w:marBottom w:val="0"/>
                              <w:divBdr>
                                <w:top w:val="inset" w:sz="6" w:space="0" w:color="auto"/>
                                <w:left w:val="inset" w:sz="6" w:space="6" w:color="auto"/>
                                <w:bottom w:val="inset" w:sz="6" w:space="0" w:color="auto"/>
                                <w:right w:val="inset" w:sz="6" w:space="6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84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8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86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17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8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06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1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4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9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6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12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6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62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45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746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73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13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369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2782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47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067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336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34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45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97591">
                          <w:marLeft w:val="33"/>
                          <w:marRight w:val="33"/>
                          <w:marTop w:val="0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463888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212425416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E4E4E4"/>
                                    <w:left w:val="none" w:sz="0" w:space="4" w:color="E4E4E4"/>
                                    <w:bottom w:val="none" w:sz="0" w:space="3" w:color="E4E4E4"/>
                                    <w:right w:val="none" w:sz="0" w:space="0" w:color="E4E4E4"/>
                                  </w:divBdr>
                                  <w:divsChild>
                                    <w:div w:id="138144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711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734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656469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965083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2" w:space="2" w:color="FFFFFF"/>
                                <w:left w:val="single" w:sz="6" w:space="2" w:color="AAAAAA"/>
                                <w:bottom w:val="single" w:sz="6" w:space="2" w:color="AAAAAA"/>
                                <w:right w:val="single" w:sz="6" w:space="2" w:color="AAAAAA"/>
                              </w:divBdr>
                              <w:divsChild>
                                <w:div w:id="755783118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D8D8D8"/>
                                    <w:left w:val="none" w:sz="0" w:space="4" w:color="D8D8D8"/>
                                    <w:bottom w:val="none" w:sz="0" w:space="3" w:color="D8D8D8"/>
                                    <w:right w:val="none" w:sz="0" w:space="0" w:color="D8D8D8"/>
                                  </w:divBdr>
                                  <w:divsChild>
                                    <w:div w:id="2129815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065674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790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4655943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916149">
                  <w:marLeft w:val="3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12166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45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13338784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422728916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6806694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09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515072469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9797094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525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8254">
                      <w:marLeft w:val="0"/>
                      <w:marRight w:val="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60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95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76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00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833691">
              <w:marLeft w:val="0"/>
              <w:marRight w:val="0"/>
              <w:marTop w:val="0"/>
              <w:marBottom w:val="0"/>
              <w:divBdr>
                <w:top w:val="single" w:sz="12" w:space="1" w:color="5292F7"/>
                <w:left w:val="single" w:sz="12" w:space="2" w:color="5292F7"/>
                <w:bottom w:val="single" w:sz="12" w:space="1" w:color="5292F7"/>
                <w:right w:val="single" w:sz="12" w:space="2" w:color="5292F7"/>
              </w:divBdr>
              <w:divsChild>
                <w:div w:id="2464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2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4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7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07749">
                          <w:marLeft w:val="107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89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66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180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5158093">
                              <w:marLeft w:val="0"/>
                              <w:marRight w:val="201"/>
                              <w:marTop w:val="0"/>
                              <w:marBottom w:val="0"/>
                              <w:divBdr>
                                <w:top w:val="inset" w:sz="6" w:space="0" w:color="auto"/>
                                <w:left w:val="inset" w:sz="6" w:space="6" w:color="auto"/>
                                <w:bottom w:val="inset" w:sz="6" w:space="0" w:color="auto"/>
                                <w:right w:val="inset" w:sz="6" w:space="6" w:color="auto"/>
                              </w:divBdr>
                            </w:div>
                          </w:divsChild>
                        </w:div>
                        <w:div w:id="162669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5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9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94607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10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24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3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62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7531">
                  <w:marLeft w:val="0"/>
                  <w:marRight w:val="0"/>
                  <w:marTop w:val="0"/>
                  <w:marBottom w:val="0"/>
                  <w:divBdr>
                    <w:top w:val="single" w:sz="6" w:space="0" w:color="E0E0E0"/>
                    <w:left w:val="none" w:sz="0" w:space="0" w:color="auto"/>
                    <w:bottom w:val="single" w:sz="6" w:space="0" w:color="E0E0E0"/>
                    <w:right w:val="none" w:sz="0" w:space="0" w:color="auto"/>
                  </w:divBdr>
                  <w:divsChild>
                    <w:div w:id="573517125">
                      <w:marLeft w:val="0"/>
                      <w:marRight w:val="4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9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95056615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84101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482505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04094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543293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0212726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94098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145826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887777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6276954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602100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9263346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658437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597042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9139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828553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848087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0649245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008321">
                              <w:marLeft w:val="17"/>
                              <w:marRight w:val="17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5045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253273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166519">
                                          <w:marLeft w:val="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445694">
                                          <w:marLeft w:val="-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2392264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063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042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817365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01973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5861472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032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20896">
                                      <w:marLeft w:val="0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16877">
                                          <w:marLeft w:val="84"/>
                                          <w:marRight w:val="67"/>
                                          <w:marTop w:val="13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1768295">
                                          <w:marLeft w:val="167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6430746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632449">
                              <w:marLeft w:val="17"/>
                              <w:marRight w:val="17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1937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220005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737785">
                                          <w:marLeft w:val="-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720281">
                                          <w:marLeft w:val="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5462544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0657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017546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2874273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3401168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0802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4128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335445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0891276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706436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6457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362237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21880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53627028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931560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6599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190241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101528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8515153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9222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9166390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76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147256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7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344770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9189042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65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9070">
                      <w:marLeft w:val="23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31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533765">
                      <w:marLeft w:val="10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410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294262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608240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362491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02047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184122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651799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400227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722594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6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59620">
                  <w:marLeft w:val="3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399566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74792637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2141994135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0444406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9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537209284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674646826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0422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1437">
                      <w:marLeft w:val="0"/>
                      <w:marRight w:val="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97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76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546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414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077069">
                          <w:marLeft w:val="33"/>
                          <w:marRight w:val="33"/>
                          <w:marTop w:val="0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887725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2" w:space="2" w:color="FFFFFF"/>
                                <w:left w:val="single" w:sz="6" w:space="2" w:color="AAAAAA"/>
                                <w:bottom w:val="single" w:sz="6" w:space="2" w:color="AAAAAA"/>
                                <w:right w:val="single" w:sz="6" w:space="2" w:color="AAAAAA"/>
                              </w:divBdr>
                              <w:divsChild>
                                <w:div w:id="695666322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D8D8D8"/>
                                    <w:left w:val="none" w:sz="0" w:space="4" w:color="D8D8D8"/>
                                    <w:bottom w:val="none" w:sz="0" w:space="3" w:color="D8D8D8"/>
                                    <w:right w:val="none" w:sz="0" w:space="0" w:color="D8D8D8"/>
                                  </w:divBdr>
                                  <w:divsChild>
                                    <w:div w:id="2760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145904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50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1867242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6917693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041707591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E4E4E4"/>
                                    <w:left w:val="none" w:sz="0" w:space="4" w:color="E4E4E4"/>
                                    <w:bottom w:val="none" w:sz="0" w:space="3" w:color="E4E4E4"/>
                                    <w:right w:val="none" w:sz="0" w:space="0" w:color="E4E4E4"/>
                                  </w:divBdr>
                                  <w:divsChild>
                                    <w:div w:id="967469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324365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4017854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86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6089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4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96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02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85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30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57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8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7939">
              <w:marLeft w:val="0"/>
              <w:marRight w:val="0"/>
              <w:marTop w:val="0"/>
              <w:marBottom w:val="0"/>
              <w:divBdr>
                <w:top w:val="single" w:sz="12" w:space="1" w:color="5292F7"/>
                <w:left w:val="single" w:sz="12" w:space="2" w:color="5292F7"/>
                <w:bottom w:val="single" w:sz="12" w:space="1" w:color="5292F7"/>
                <w:right w:val="single" w:sz="12" w:space="2" w:color="5292F7"/>
              </w:divBdr>
              <w:divsChild>
                <w:div w:id="119099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8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0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7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416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2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95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16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87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1073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193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34074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035378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675319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77377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96146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7650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51445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330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995354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83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3162794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979580124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612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132047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101757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11555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00553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58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17091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574410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4252454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007638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7009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812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348782">
                                          <w:marLeft w:val="6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5686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936162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25304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7505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29964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260330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91208055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196802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1778739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1105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20676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13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7336546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68736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8809053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581083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835031">
                              <w:marLeft w:val="0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87380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873935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394739">
                                          <w:marLeft w:val="45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893705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440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3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8600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14638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30045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159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57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899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136132">
                                              <w:marLeft w:val="-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707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063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12" w:space="0" w:color="FFFFFF"/>
                                                        <w:left w:val="single" w:sz="12" w:space="0" w:color="FFFFFF"/>
                                                        <w:bottom w:val="single" w:sz="12" w:space="0" w:color="FFFFFF"/>
                                                        <w:right w:val="single" w:sz="12" w:space="0" w:color="FFFFFF"/>
                                                      </w:divBdr>
                                                      <w:divsChild>
                                                        <w:div w:id="75932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3762917">
                                                              <w:marLeft w:val="30"/>
                                                              <w:marRight w:val="30"/>
                                                              <w:marTop w:val="30"/>
                                                              <w:marBottom w:val="3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6226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2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084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073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107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66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0341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66875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5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1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5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6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9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2764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8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86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106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23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834292">
                          <w:marLeft w:val="30"/>
                          <w:marRight w:val="3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11415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829293128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1731416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462884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1051304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E8EAED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1906184711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E4E4E4"/>
                                    <w:left w:val="none" w:sz="0" w:space="0" w:color="E4E4E4"/>
                                    <w:bottom w:val="none" w:sz="0" w:space="0" w:color="E4E4E4"/>
                                    <w:right w:val="none" w:sz="0" w:space="0" w:color="E4E4E4"/>
                                  </w:divBdr>
                                  <w:divsChild>
                                    <w:div w:id="96778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400603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82640846">
                              <w:marLeft w:val="0"/>
                              <w:marRight w:val="-15"/>
                              <w:marTop w:val="0"/>
                              <w:marBottom w:val="30"/>
                              <w:divBdr>
                                <w:top w:val="single" w:sz="6" w:space="0" w:color="F1F3F4"/>
                                <w:left w:val="single" w:sz="6" w:space="12" w:color="E8EAED"/>
                                <w:bottom w:val="none" w:sz="0" w:space="0" w:color="auto"/>
                                <w:right w:val="single" w:sz="6" w:space="9" w:color="E8EAED"/>
                              </w:divBdr>
                              <w:divsChild>
                                <w:div w:id="839542616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D8D8D8"/>
                                    <w:left w:val="none" w:sz="0" w:space="0" w:color="D8D8D8"/>
                                    <w:bottom w:val="none" w:sz="0" w:space="0" w:color="D8D8D8"/>
                                    <w:right w:val="none" w:sz="0" w:space="0" w:color="D8D8D8"/>
                                  </w:divBdr>
                                  <w:divsChild>
                                    <w:div w:id="103495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1020406">
                                          <w:marLeft w:val="0"/>
                                          <w:marRight w:val="4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64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5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8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61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89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687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58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788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60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7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73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8146242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5870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7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168751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634525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100237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06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2068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56454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7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1008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35527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32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0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4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4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6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821544">
                              <w:marLeft w:val="30"/>
                              <w:marRight w:val="30"/>
                              <w:marTop w:val="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75411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F1F3F4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66343753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D8D8D8"/>
                                        <w:left w:val="none" w:sz="0" w:space="0" w:color="D8D8D8"/>
                                        <w:bottom w:val="none" w:sz="0" w:space="0" w:color="D8D8D8"/>
                                        <w:right w:val="none" w:sz="0" w:space="0" w:color="D8D8D8"/>
                                      </w:divBdr>
                                      <w:divsChild>
                                        <w:div w:id="633408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040580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7407228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1497455750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203518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031173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010957">
                                  <w:marLeft w:val="0"/>
                                  <w:marRight w:val="-15"/>
                                  <w:marTop w:val="0"/>
                                  <w:marBottom w:val="30"/>
                                  <w:divBdr>
                                    <w:top w:val="single" w:sz="6" w:space="0" w:color="E8EAED"/>
                                    <w:left w:val="single" w:sz="6" w:space="12" w:color="E8EAED"/>
                                    <w:bottom w:val="none" w:sz="0" w:space="0" w:color="auto"/>
                                    <w:right w:val="single" w:sz="6" w:space="9" w:color="E8EAED"/>
                                  </w:divBdr>
                                  <w:divsChild>
                                    <w:div w:id="399406791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E4E4E4"/>
                                        <w:left w:val="none" w:sz="0" w:space="0" w:color="E4E4E4"/>
                                        <w:bottom w:val="none" w:sz="0" w:space="0" w:color="E4E4E4"/>
                                        <w:right w:val="none" w:sz="0" w:space="0" w:color="E4E4E4"/>
                                      </w:divBdr>
                                      <w:divsChild>
                                        <w:div w:id="12847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675710">
                                              <w:marLeft w:val="0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209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2C2C2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89958">
                          <w:marLeft w:val="0"/>
                          <w:marRight w:val="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75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6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33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8515277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0735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834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023409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519450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6449714">
                          <w:marLeft w:val="45"/>
                          <w:marRight w:val="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45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992247">
                                  <w:marLeft w:val="-15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328182">
                                      <w:marLeft w:val="30"/>
                                      <w:marRight w:val="3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211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686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0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26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49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491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490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022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52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48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6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264495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single" w:sz="6" w:space="0" w:color="DADCE0"/>
                    <w:right w:val="none" w:sz="0" w:space="0" w:color="auto"/>
                  </w:divBdr>
                  <w:divsChild>
                    <w:div w:id="1348631519">
                      <w:marLeft w:val="0"/>
                      <w:marRight w:val="3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6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1986008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43517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22770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30211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791923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9321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577703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011389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86285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166274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72833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07748">
                                      <w:marLeft w:val="0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820356">
                                          <w:marLeft w:val="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3015560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914669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04412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709446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9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212272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466195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274066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260967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966240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7432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904162">
                                      <w:marLeft w:val="15"/>
                                      <w:marRight w:val="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934771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3610201">
                              <w:marLeft w:val="60"/>
                              <w:marRight w:val="60"/>
                              <w:marTop w:val="135"/>
                              <w:marBottom w:val="135"/>
                              <w:divBdr>
                                <w:top w:val="none" w:sz="0" w:space="0" w:color="auto"/>
                                <w:left w:val="single" w:sz="6" w:space="0" w:color="DADC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365611">
                              <w:marLeft w:val="15"/>
                              <w:marRight w:val="15"/>
                              <w:marTop w:val="90"/>
                              <w:marBottom w:val="9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2226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6702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5559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9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510998">
                      <w:marLeft w:val="9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7459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7043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714660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02670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066656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7812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194991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031467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99884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43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5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5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098533">
                          <w:marLeft w:val="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23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94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85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483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342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0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60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76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829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4160432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9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887950">
                                  <w:marLeft w:val="30"/>
                                  <w:marRight w:val="180"/>
                                  <w:marTop w:val="0"/>
                                  <w:marBottom w:val="0"/>
                                  <w:divBdr>
                                    <w:top w:val="single" w:sz="6" w:space="0" w:color="DCDCDC"/>
                                    <w:left w:val="single" w:sz="6" w:space="5" w:color="DCDCDC"/>
                                    <w:bottom w:val="single" w:sz="6" w:space="0" w:color="DCDCDC"/>
                                    <w:right w:val="single" w:sz="6" w:space="14" w:color="DCDCDC"/>
                                  </w:divBdr>
                                  <w:divsChild>
                                    <w:div w:id="106648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auto"/>
                                        <w:left w:val="single" w:sz="24" w:space="0" w:color="auto"/>
                                        <w:bottom w:val="single" w:sz="2" w:space="0" w:color="auto"/>
                                        <w:right w:val="single" w:sz="24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365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937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04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09794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55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10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71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3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7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4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96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31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74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5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1909">
                  <w:marLeft w:val="0"/>
                  <w:marRight w:val="0"/>
                  <w:marTop w:val="25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03709">
                      <w:marLeft w:val="0"/>
                      <w:marRight w:val="257"/>
                      <w:marTop w:val="0"/>
                      <w:marBottom w:val="25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311864">
                          <w:marLeft w:val="0"/>
                          <w:marRight w:val="0"/>
                          <w:marTop w:val="0"/>
                          <w:marBottom w:val="257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3" w:color="BFC0C2"/>
                            <w:right w:val="none" w:sz="0" w:space="0" w:color="auto"/>
                          </w:divBdr>
                          <w:divsChild>
                            <w:div w:id="194926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328870">
                                  <w:marLeft w:val="257"/>
                                  <w:marRight w:val="0"/>
                                  <w:marTop w:val="2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3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7537">
              <w:marLeft w:val="0"/>
              <w:marRight w:val="0"/>
              <w:marTop w:val="0"/>
              <w:marBottom w:val="0"/>
              <w:divBdr>
                <w:top w:val="single" w:sz="12" w:space="1" w:color="5292F7"/>
                <w:left w:val="single" w:sz="12" w:space="2" w:color="5292F7"/>
                <w:bottom w:val="single" w:sz="12" w:space="1" w:color="5292F7"/>
                <w:right w:val="single" w:sz="12" w:space="2" w:color="5292F7"/>
              </w:divBdr>
              <w:divsChild>
                <w:div w:id="40731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0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0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9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6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33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0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14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02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248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29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882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00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04523346">
                  <w:marLeft w:val="3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8411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16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738097539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1762877121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8200414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16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157527492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1675643124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677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2C2C2"/>
                    <w:bottom w:val="none" w:sz="0" w:space="0" w:color="auto"/>
                    <w:right w:val="none" w:sz="0" w:space="0" w:color="auto"/>
                  </w:divBdr>
                  <w:divsChild>
                    <w:div w:id="2015574732">
                      <w:marLeft w:val="0"/>
                      <w:marRight w:val="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91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10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90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234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12492">
                          <w:marLeft w:val="33"/>
                          <w:marRight w:val="33"/>
                          <w:marTop w:val="0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7748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359936634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E4E4E4"/>
                                    <w:left w:val="none" w:sz="0" w:space="4" w:color="E4E4E4"/>
                                    <w:bottom w:val="none" w:sz="0" w:space="3" w:color="E4E4E4"/>
                                    <w:right w:val="none" w:sz="0" w:space="0" w:color="E4E4E4"/>
                                  </w:divBdr>
                                  <w:divsChild>
                                    <w:div w:id="34782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224350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659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3644348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637999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2" w:space="2" w:color="FFFFFF"/>
                                <w:left w:val="single" w:sz="6" w:space="2" w:color="AAAAAA"/>
                                <w:bottom w:val="single" w:sz="6" w:space="2" w:color="AAAAAA"/>
                                <w:right w:val="single" w:sz="6" w:space="2" w:color="AAAAAA"/>
                              </w:divBdr>
                              <w:divsChild>
                                <w:div w:id="1795055242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D8D8D8"/>
                                    <w:left w:val="none" w:sz="0" w:space="4" w:color="D8D8D8"/>
                                    <w:bottom w:val="none" w:sz="0" w:space="3" w:color="D8D8D8"/>
                                    <w:right w:val="none" w:sz="0" w:space="0" w:color="D8D8D8"/>
                                  </w:divBdr>
                                  <w:divsChild>
                                    <w:div w:id="189878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648523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1124652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73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90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9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9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24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7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9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79563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9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20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04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667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47108">
                  <w:marLeft w:val="0"/>
                  <w:marRight w:val="0"/>
                  <w:marTop w:val="0"/>
                  <w:marBottom w:val="0"/>
                  <w:divBdr>
                    <w:top w:val="single" w:sz="6" w:space="0" w:color="E0E0E0"/>
                    <w:left w:val="none" w:sz="0" w:space="0" w:color="auto"/>
                    <w:bottom w:val="single" w:sz="6" w:space="0" w:color="E0E0E0"/>
                    <w:right w:val="none" w:sz="0" w:space="0" w:color="auto"/>
                  </w:divBdr>
                  <w:divsChild>
                    <w:div w:id="1347516646">
                      <w:marLeft w:val="0"/>
                      <w:marRight w:val="4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2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82265115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03383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3110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643110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44538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394861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526034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3588208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736316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59273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000070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40001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5533893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603244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0065275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529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96234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171898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0947367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4021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525670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078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192615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660515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3871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115047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163707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2230857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57204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538957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4701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3029789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904301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0529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6522251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160681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44134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5540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799719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8974840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2392318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518192">
                              <w:marLeft w:val="17"/>
                              <w:marRight w:val="17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09277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5774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6166491">
                                          <w:marLeft w:val="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2297780">
                                          <w:marLeft w:val="-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0396077">
                              <w:marLeft w:val="17"/>
                              <w:marRight w:val="17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6609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038497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707928">
                                          <w:marLeft w:val="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690852">
                                          <w:marLeft w:val="-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4107525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629118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21727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805702">
                                      <w:marLeft w:val="0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717749">
                                          <w:marLeft w:val="167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419647">
                                          <w:marLeft w:val="84"/>
                                          <w:marRight w:val="67"/>
                                          <w:marTop w:val="13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5444732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90745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991887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86846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2049164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45714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517153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325686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97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6850">
                      <w:marLeft w:val="10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9021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31350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321451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328737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400369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764017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57019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858125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704379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262914">
                      <w:marLeft w:val="23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36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165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4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72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786540">
                          <w:marLeft w:val="107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791866">
                              <w:marLeft w:val="0"/>
                              <w:marRight w:val="201"/>
                              <w:marTop w:val="0"/>
                              <w:marBottom w:val="0"/>
                              <w:divBdr>
                                <w:top w:val="inset" w:sz="6" w:space="0" w:color="auto"/>
                                <w:left w:val="inset" w:sz="6" w:space="6" w:color="auto"/>
                                <w:bottom w:val="inset" w:sz="6" w:space="0" w:color="auto"/>
                                <w:right w:val="inset" w:sz="6" w:space="6" w:color="auto"/>
                              </w:divBdr>
                            </w:div>
                            <w:div w:id="152262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36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59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05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7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4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7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1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5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0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503">
                  <w:marLeft w:val="3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5680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97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501507606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2020689569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0406819">
                      <w:marLeft w:val="50"/>
                      <w:marRight w:val="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1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12352211">
                              <w:marLeft w:val="-17"/>
                              <w:marRight w:val="-17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6" w:space="0" w:color="auto"/>
                                <w:bottom w:val="single" w:sz="2" w:space="0" w:color="auto"/>
                                <w:right w:val="single" w:sz="6" w:space="0" w:color="auto"/>
                              </w:divBdr>
                              <w:divsChild>
                                <w:div w:id="1974367144">
                                  <w:marLeft w:val="33"/>
                                  <w:marRight w:val="33"/>
                                  <w:marTop w:val="33"/>
                                  <w:marBottom w:val="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47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2C2C2"/>
                    <w:bottom w:val="none" w:sz="0" w:space="0" w:color="auto"/>
                    <w:right w:val="none" w:sz="0" w:space="0" w:color="auto"/>
                  </w:divBdr>
                  <w:divsChild>
                    <w:div w:id="76052652">
                      <w:marLeft w:val="0"/>
                      <w:marRight w:val="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60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2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239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543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9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20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1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826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801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39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048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964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64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436641">
                          <w:marLeft w:val="33"/>
                          <w:marRight w:val="33"/>
                          <w:marTop w:val="0"/>
                          <w:marBottom w:val="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453105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6" w:space="2" w:color="AAAAAA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  <w:divsChild>
                                <w:div w:id="1336835179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E4E4E4"/>
                                    <w:left w:val="none" w:sz="0" w:space="4" w:color="E4E4E4"/>
                                    <w:bottom w:val="none" w:sz="0" w:space="3" w:color="E4E4E4"/>
                                    <w:right w:val="none" w:sz="0" w:space="0" w:color="E4E4E4"/>
                                  </w:divBdr>
                                  <w:divsChild>
                                    <w:div w:id="208471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786964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495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3120792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0439964">
                              <w:marLeft w:val="0"/>
                              <w:marRight w:val="0"/>
                              <w:marTop w:val="0"/>
                              <w:marBottom w:val="33"/>
                              <w:divBdr>
                                <w:top w:val="single" w:sz="2" w:space="2" w:color="FFFFFF"/>
                                <w:left w:val="single" w:sz="6" w:space="2" w:color="AAAAAA"/>
                                <w:bottom w:val="single" w:sz="6" w:space="2" w:color="AAAAAA"/>
                                <w:right w:val="single" w:sz="6" w:space="2" w:color="AAAAAA"/>
                              </w:divBdr>
                              <w:divsChild>
                                <w:div w:id="2095394838">
                                  <w:marLeft w:val="-17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3" w:color="D8D8D8"/>
                                    <w:left w:val="none" w:sz="0" w:space="4" w:color="D8D8D8"/>
                                    <w:bottom w:val="none" w:sz="0" w:space="3" w:color="D8D8D8"/>
                                    <w:right w:val="none" w:sz="0" w:space="0" w:color="D8D8D8"/>
                                  </w:divBdr>
                                  <w:divsChild>
                                    <w:div w:id="414860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7259">
                                          <w:marLeft w:val="-33"/>
                                          <w:marRight w:val="-1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084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535531">
                                          <w:marLeft w:val="0"/>
                                          <w:marRight w:val="33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7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6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541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2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7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79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74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9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93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87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561302">
                          <w:marLeft w:val="107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28586">
                              <w:marLeft w:val="0"/>
                              <w:marRight w:val="201"/>
                              <w:marTop w:val="0"/>
                              <w:marBottom w:val="0"/>
                              <w:divBdr>
                                <w:top w:val="inset" w:sz="6" w:space="0" w:color="auto"/>
                                <w:left w:val="inset" w:sz="6" w:space="6" w:color="auto"/>
                                <w:bottom w:val="inset" w:sz="6" w:space="0" w:color="auto"/>
                                <w:right w:val="inset" w:sz="6" w:space="6" w:color="auto"/>
                              </w:divBdr>
                            </w:div>
                            <w:div w:id="204591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92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21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614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00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82439">
                  <w:marLeft w:val="0"/>
                  <w:marRight w:val="0"/>
                  <w:marTop w:val="0"/>
                  <w:marBottom w:val="0"/>
                  <w:divBdr>
                    <w:top w:val="single" w:sz="6" w:space="0" w:color="E0E0E0"/>
                    <w:left w:val="none" w:sz="0" w:space="0" w:color="auto"/>
                    <w:bottom w:val="single" w:sz="6" w:space="0" w:color="E0E0E0"/>
                    <w:right w:val="none" w:sz="0" w:space="0" w:color="auto"/>
                  </w:divBdr>
                  <w:divsChild>
                    <w:div w:id="1791319538">
                      <w:marLeft w:val="0"/>
                      <w:marRight w:val="43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6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E5E5E5"/>
                            <w:left w:val="none" w:sz="0" w:space="0" w:color="auto"/>
                            <w:bottom w:val="single" w:sz="24" w:space="0" w:color="EBEBEB"/>
                            <w:right w:val="none" w:sz="0" w:space="0" w:color="auto"/>
                          </w:divBdr>
                          <w:divsChild>
                            <w:div w:id="175389079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66759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68205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831246">
                                      <w:marLeft w:val="0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808334">
                                          <w:marLeft w:val="84"/>
                                          <w:marRight w:val="67"/>
                                          <w:marTop w:val="13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6908453">
                                          <w:marLeft w:val="167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1081324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875267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71415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8517759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8747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04761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814127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7246931">
                              <w:marLeft w:val="17"/>
                              <w:marRight w:val="17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160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691116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595004">
                                          <w:marLeft w:val="-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113702">
                                          <w:marLeft w:val="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9157419">
                              <w:marLeft w:val="17"/>
                              <w:marRight w:val="17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39639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788405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925450">
                                          <w:marLeft w:val="-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113856">
                                          <w:marLeft w:val="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4523346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48813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741032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667486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8831810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533431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209292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511919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8724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826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6807174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460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972941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014332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8407548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728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607035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606393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3760163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388114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499032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569270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5317373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252501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010827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7111844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887537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91871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588217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975213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7496994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874239">
                              <w:marLeft w:val="50"/>
                              <w:marRight w:val="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0E0E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101134">
                              <w:marLeft w:val="0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858084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113254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174109">
                                          <w:marLeft w:val="50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3318934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52514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3119812">
                              <w:marLeft w:val="17"/>
                              <w:marRight w:val="17"/>
                              <w:marTop w:val="5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86366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39432">
                                      <w:marLeft w:val="17"/>
                                      <w:marRight w:val="1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523908">
                                          <w:marLeft w:val="67"/>
                                          <w:marRight w:val="0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16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002944">
                      <w:marLeft w:val="23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89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941659">
                      <w:marLeft w:val="10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87350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909735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845205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101569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021370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5445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509377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528431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264947">
                          <w:marLeft w:val="0"/>
                          <w:marRight w:val="0"/>
                          <w:marTop w:val="3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70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69993">
              <w:marLeft w:val="0"/>
              <w:marRight w:val="0"/>
              <w:marTop w:val="0"/>
              <w:marBottom w:val="0"/>
              <w:divBdr>
                <w:top w:val="single" w:sz="12" w:space="1" w:color="5292F7"/>
                <w:left w:val="single" w:sz="12" w:space="2" w:color="5292F7"/>
                <w:bottom w:val="single" w:sz="12" w:space="1" w:color="5292F7"/>
                <w:right w:val="single" w:sz="12" w:space="2" w:color="5292F7"/>
              </w:divBdr>
              <w:divsChild>
                <w:div w:id="157465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1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3843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1" w:color="1A73E8"/>
                <w:bottom w:val="single" w:sz="12" w:space="1" w:color="1A73E8"/>
                <w:right w:val="single" w:sz="12" w:space="1" w:color="1A73E8"/>
              </w:divBdr>
              <w:divsChild>
                <w:div w:id="26149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8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ustomXml" Target="../customXml/item4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339716-4266-4276-8462-6E1C39D4BB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C38998-D8DB-42DD-B04E-3850A2E487D5}"/>
</file>

<file path=customXml/itemProps3.xml><?xml version="1.0" encoding="utf-8"?>
<ds:datastoreItem xmlns:ds="http://schemas.openxmlformats.org/officeDocument/2006/customXml" ds:itemID="{0F409DC6-AF9B-4309-8DC5-8C62C6E14EBC}"/>
</file>

<file path=customXml/itemProps4.xml><?xml version="1.0" encoding="utf-8"?>
<ds:datastoreItem xmlns:ds="http://schemas.openxmlformats.org/officeDocument/2006/customXml" ds:itemID="{F0CBA02D-1A97-41A3-ADFA-290085634B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4034</TotalTime>
  <Pages>1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김현정</dc:creator>
  <cp:keywords/>
  <dc:description/>
  <cp:lastModifiedBy>김현정(브랜드커뮤니케이션팀)</cp:lastModifiedBy>
  <cp:revision>72</cp:revision>
  <cp:lastPrinted>2026-06-05T00:30:00Z</cp:lastPrinted>
  <dcterms:created xsi:type="dcterms:W3CDTF">2026-05-26T05:31:00Z</dcterms:created>
  <dcterms:modified xsi:type="dcterms:W3CDTF">2026-06-05T08:26:00Z</dcterms:modified>
</cp:coreProperties>
</file>